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66" w:rsidRDefault="00376566" w:rsidP="00376566">
      <w:pPr>
        <w:spacing w:after="0" w:line="240" w:lineRule="auto"/>
        <w:jc w:val="center"/>
        <w:rPr>
          <w:rFonts w:ascii="Arial" w:eastAsia="Times New Roman" w:hAnsi="Arial" w:cs="Arial"/>
          <w:b/>
          <w:sz w:val="28"/>
          <w:szCs w:val="28"/>
        </w:rPr>
      </w:pPr>
      <w:r w:rsidRPr="00376566">
        <w:rPr>
          <w:rFonts w:ascii="Arial" w:eastAsia="Times New Roman" w:hAnsi="Arial" w:cs="Arial"/>
          <w:b/>
          <w:sz w:val="28"/>
          <w:szCs w:val="28"/>
        </w:rPr>
        <w:t>Intelligent Agents in D2L</w:t>
      </w:r>
    </w:p>
    <w:p w:rsidR="00376566" w:rsidRPr="00376566" w:rsidRDefault="00376566" w:rsidP="00376566">
      <w:pPr>
        <w:spacing w:after="0" w:line="240" w:lineRule="auto"/>
        <w:jc w:val="center"/>
        <w:rPr>
          <w:rFonts w:ascii="Arial" w:eastAsia="Times New Roman" w:hAnsi="Arial" w:cs="Arial"/>
          <w:b/>
          <w:sz w:val="28"/>
          <w:szCs w:val="28"/>
        </w:rPr>
      </w:pPr>
    </w:p>
    <w:p w:rsidR="00376566" w:rsidRPr="00376566" w:rsidRDefault="00376566" w:rsidP="00376566">
      <w:pPr>
        <w:spacing w:after="0" w:line="240" w:lineRule="auto"/>
        <w:rPr>
          <w:rFonts w:ascii="Arial" w:eastAsia="Times New Roman" w:hAnsi="Arial" w:cs="Arial"/>
          <w:sz w:val="24"/>
          <w:szCs w:val="24"/>
        </w:rPr>
      </w:pPr>
      <w:r w:rsidRPr="00376566">
        <w:rPr>
          <w:rFonts w:ascii="Arial" w:eastAsia="Times New Roman" w:hAnsi="Arial" w:cs="Arial"/>
          <w:sz w:val="24"/>
          <w:szCs w:val="24"/>
        </w:rPr>
        <w:t xml:space="preserve">The Intelligent Agents function in D2L allows you to set up pre-determined times and circumstances to send pre -written emails to your students. For example, you can send your students an email when they haven’t logged in to the course for three days, when they receive an 80% or higher on the midterm, when they have received feedback on an essay, and more. They are an extremely useful function of D2L, and are ideal for cutting back on faculty workload while still maintaining a high level of faculty-student contact in large classes. </w:t>
      </w:r>
    </w:p>
    <w:p w:rsidR="00376566" w:rsidRPr="00376566" w:rsidRDefault="00376566" w:rsidP="00376566">
      <w:pPr>
        <w:spacing w:after="0" w:line="240" w:lineRule="auto"/>
        <w:rPr>
          <w:rFonts w:ascii="Arial" w:eastAsia="Times New Roman" w:hAnsi="Arial" w:cs="Arial"/>
          <w:sz w:val="24"/>
          <w:szCs w:val="24"/>
        </w:rPr>
      </w:pPr>
    </w:p>
    <w:p w:rsidR="00376566" w:rsidRPr="00376566" w:rsidRDefault="00376566" w:rsidP="00DD5E87">
      <w:pPr>
        <w:pStyle w:val="ListParagraph"/>
        <w:numPr>
          <w:ilvl w:val="0"/>
          <w:numId w:val="3"/>
        </w:numPr>
        <w:spacing w:after="0" w:line="240" w:lineRule="auto"/>
        <w:rPr>
          <w:rFonts w:ascii="Arial" w:eastAsia="Times New Roman" w:hAnsi="Arial" w:cs="Arial"/>
          <w:sz w:val="24"/>
          <w:szCs w:val="24"/>
        </w:rPr>
      </w:pPr>
      <w:r w:rsidRPr="00376566">
        <w:rPr>
          <w:rFonts w:ascii="Arial" w:eastAsia="Times New Roman" w:hAnsi="Arial" w:cs="Arial"/>
          <w:sz w:val="24"/>
          <w:szCs w:val="24"/>
        </w:rPr>
        <w:t xml:space="preserve">Select </w:t>
      </w:r>
      <w:r w:rsidRPr="00376566">
        <w:rPr>
          <w:rFonts w:ascii="Arial" w:eastAsia="Times New Roman" w:hAnsi="Arial" w:cs="Arial"/>
          <w:b/>
          <w:sz w:val="24"/>
          <w:szCs w:val="24"/>
        </w:rPr>
        <w:t>Edit Course</w:t>
      </w:r>
      <w:r w:rsidRPr="00376566">
        <w:rPr>
          <w:rFonts w:ascii="Arial" w:eastAsia="Times New Roman" w:hAnsi="Arial" w:cs="Arial"/>
          <w:sz w:val="24"/>
          <w:szCs w:val="24"/>
        </w:rPr>
        <w:t xml:space="preserve"> from the course navigation bar.</w:t>
      </w:r>
    </w:p>
    <w:p w:rsidR="00376566" w:rsidRPr="00376566" w:rsidRDefault="00376566" w:rsidP="00376566">
      <w:pPr>
        <w:pStyle w:val="ListParagraph"/>
        <w:spacing w:after="0" w:line="240" w:lineRule="auto"/>
        <w:rPr>
          <w:rFonts w:ascii="Arial" w:eastAsia="Times New Roman" w:hAnsi="Arial" w:cs="Arial"/>
          <w:sz w:val="24"/>
          <w:szCs w:val="24"/>
        </w:rPr>
      </w:pPr>
    </w:p>
    <w:p w:rsidR="00376566" w:rsidRPr="00376566" w:rsidRDefault="00376566" w:rsidP="00DD5E87">
      <w:pPr>
        <w:pStyle w:val="ListParagraph"/>
        <w:numPr>
          <w:ilvl w:val="0"/>
          <w:numId w:val="3"/>
        </w:numPr>
        <w:spacing w:after="0" w:line="240" w:lineRule="auto"/>
        <w:rPr>
          <w:rFonts w:ascii="Arial" w:eastAsia="Times New Roman" w:hAnsi="Arial" w:cs="Arial"/>
          <w:sz w:val="24"/>
          <w:szCs w:val="24"/>
        </w:rPr>
      </w:pPr>
      <w:r w:rsidRPr="00376566">
        <w:rPr>
          <w:rFonts w:ascii="Arial" w:hAnsi="Arial" w:cs="Arial"/>
          <w:sz w:val="24"/>
          <w:szCs w:val="24"/>
        </w:rPr>
        <w:t xml:space="preserve">Click </w:t>
      </w:r>
      <w:r w:rsidRPr="00376566">
        <w:rPr>
          <w:rFonts w:ascii="Arial" w:hAnsi="Arial" w:cs="Arial"/>
          <w:b/>
          <w:sz w:val="24"/>
          <w:szCs w:val="24"/>
        </w:rPr>
        <w:t>Intelligent Agents.</w:t>
      </w:r>
    </w:p>
    <w:p w:rsidR="00376566" w:rsidRPr="00376566" w:rsidRDefault="00376566" w:rsidP="00376566">
      <w:pPr>
        <w:pStyle w:val="ListParagraph"/>
        <w:spacing w:after="0" w:line="240" w:lineRule="auto"/>
        <w:rPr>
          <w:rFonts w:ascii="Arial" w:eastAsia="Times New Roman" w:hAnsi="Arial" w:cs="Arial"/>
          <w:sz w:val="24"/>
          <w:szCs w:val="24"/>
        </w:rPr>
      </w:pPr>
    </w:p>
    <w:p w:rsidR="00376566" w:rsidRPr="00376566" w:rsidRDefault="00376566" w:rsidP="00DD5E87">
      <w:pPr>
        <w:pStyle w:val="ListParagraph"/>
        <w:numPr>
          <w:ilvl w:val="0"/>
          <w:numId w:val="3"/>
        </w:numPr>
        <w:spacing w:after="0" w:line="240" w:lineRule="auto"/>
        <w:rPr>
          <w:rFonts w:ascii="Arial" w:eastAsia="Times New Roman" w:hAnsi="Arial" w:cs="Arial"/>
          <w:sz w:val="24"/>
          <w:szCs w:val="24"/>
        </w:rPr>
      </w:pPr>
      <w:r w:rsidRPr="00376566">
        <w:rPr>
          <w:rFonts w:ascii="Arial" w:hAnsi="Arial" w:cs="Arial"/>
          <w:sz w:val="24"/>
          <w:szCs w:val="24"/>
        </w:rPr>
        <w:t xml:space="preserve">To create a new intelligent agent, click </w:t>
      </w:r>
      <w:r w:rsidRPr="00376566">
        <w:rPr>
          <w:rFonts w:ascii="Arial" w:hAnsi="Arial" w:cs="Arial"/>
          <w:b/>
          <w:sz w:val="24"/>
          <w:szCs w:val="24"/>
        </w:rPr>
        <w:t>New</w:t>
      </w:r>
      <w:r w:rsidRPr="00376566">
        <w:rPr>
          <w:rFonts w:ascii="Arial" w:hAnsi="Arial" w:cs="Arial"/>
          <w:sz w:val="24"/>
          <w:szCs w:val="24"/>
        </w:rPr>
        <w:t>.</w:t>
      </w:r>
    </w:p>
    <w:p w:rsidR="00376566" w:rsidRPr="00376566" w:rsidRDefault="00376566" w:rsidP="00376566">
      <w:pPr>
        <w:pStyle w:val="ListParagraph"/>
        <w:spacing w:after="0" w:line="240" w:lineRule="auto"/>
        <w:rPr>
          <w:rFonts w:ascii="Arial" w:eastAsia="Times New Roman" w:hAnsi="Arial" w:cs="Arial"/>
          <w:sz w:val="24"/>
          <w:szCs w:val="24"/>
        </w:rPr>
      </w:pPr>
    </w:p>
    <w:p w:rsidR="00376566" w:rsidRPr="00376566" w:rsidRDefault="00376566" w:rsidP="00DD5E87">
      <w:pPr>
        <w:pStyle w:val="ListParagraph"/>
        <w:numPr>
          <w:ilvl w:val="0"/>
          <w:numId w:val="3"/>
        </w:numPr>
        <w:spacing w:after="0" w:line="240" w:lineRule="auto"/>
        <w:rPr>
          <w:rFonts w:ascii="Arial" w:eastAsia="Times New Roman" w:hAnsi="Arial" w:cs="Arial"/>
          <w:sz w:val="24"/>
          <w:szCs w:val="24"/>
        </w:rPr>
      </w:pPr>
      <w:r w:rsidRPr="00376566">
        <w:rPr>
          <w:rFonts w:ascii="Arial" w:eastAsia="Times New Roman" w:hAnsi="Arial" w:cs="Arial"/>
          <w:sz w:val="24"/>
          <w:szCs w:val="24"/>
        </w:rPr>
        <w:t>Name your intelligent agent something that makes sense to you. For example, if you are making one to email students and congratulate them when they get 90% on the midterm, name it something that identifies that.</w:t>
      </w:r>
    </w:p>
    <w:p w:rsidR="00376566" w:rsidRPr="00376566" w:rsidRDefault="00376566" w:rsidP="00DD5E87">
      <w:pPr>
        <w:spacing w:after="0" w:line="240" w:lineRule="auto"/>
        <w:ind w:left="720" w:firstLine="360"/>
        <w:rPr>
          <w:rFonts w:ascii="Arial" w:eastAsia="Times New Roman" w:hAnsi="Arial" w:cs="Arial"/>
          <w:sz w:val="24"/>
          <w:szCs w:val="24"/>
        </w:rPr>
      </w:pPr>
      <w:r w:rsidRPr="00376566">
        <w:rPr>
          <w:rFonts w:ascii="Arial" w:hAnsi="Arial" w:cs="Arial"/>
          <w:noProof/>
          <w:sz w:val="24"/>
          <w:szCs w:val="24"/>
        </w:rPr>
        <w:drawing>
          <wp:inline distT="0" distB="0" distL="0" distR="0" wp14:anchorId="73E192B9" wp14:editId="2FC6BD31">
            <wp:extent cx="3629025" cy="520700"/>
            <wp:effectExtent l="0" t="0" r="9525"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5"/>
                    <a:stretch>
                      <a:fillRect/>
                    </a:stretch>
                  </pic:blipFill>
                  <pic:spPr>
                    <a:xfrm>
                      <a:off x="0" y="0"/>
                      <a:ext cx="3629025" cy="520700"/>
                    </a:xfrm>
                    <a:prstGeom prst="rect">
                      <a:avLst/>
                    </a:prstGeom>
                  </pic:spPr>
                </pic:pic>
              </a:graphicData>
            </a:graphic>
          </wp:inline>
        </w:drawing>
      </w:r>
    </w:p>
    <w:p w:rsidR="00376566" w:rsidRPr="00DD5E87" w:rsidRDefault="00376566" w:rsidP="00DD5E87">
      <w:pPr>
        <w:pStyle w:val="ListParagraph"/>
        <w:numPr>
          <w:ilvl w:val="0"/>
          <w:numId w:val="4"/>
        </w:numPr>
        <w:spacing w:after="5" w:line="250" w:lineRule="auto"/>
        <w:ind w:right="768"/>
        <w:rPr>
          <w:rFonts w:ascii="Arial" w:hAnsi="Arial" w:cs="Arial"/>
          <w:sz w:val="24"/>
          <w:szCs w:val="24"/>
        </w:rPr>
      </w:pPr>
      <w:r w:rsidRPr="00DD5E87">
        <w:rPr>
          <w:rFonts w:ascii="Arial" w:hAnsi="Arial" w:cs="Arial"/>
          <w:sz w:val="24"/>
          <w:szCs w:val="24"/>
        </w:rPr>
        <w:t xml:space="preserve">In the description box, describe the intelligent agent. This is only seen by you. </w:t>
      </w:r>
    </w:p>
    <w:p w:rsidR="00376566" w:rsidRDefault="00376566" w:rsidP="00DD5E87">
      <w:pPr>
        <w:pStyle w:val="ListParagraph"/>
        <w:spacing w:after="0" w:line="240" w:lineRule="auto"/>
        <w:ind w:left="1440"/>
        <w:rPr>
          <w:rFonts w:ascii="Arial" w:eastAsia="Times New Roman" w:hAnsi="Arial" w:cs="Arial"/>
          <w:sz w:val="24"/>
          <w:szCs w:val="24"/>
        </w:rPr>
      </w:pPr>
      <w:r>
        <w:rPr>
          <w:noProof/>
        </w:rPr>
        <w:drawing>
          <wp:inline distT="0" distB="0" distL="0" distR="0" wp14:anchorId="1EEB4444" wp14:editId="42A6A537">
            <wp:extent cx="3467100" cy="1856497"/>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6"/>
                    <a:stretch>
                      <a:fillRect/>
                    </a:stretch>
                  </pic:blipFill>
                  <pic:spPr>
                    <a:xfrm>
                      <a:off x="0" y="0"/>
                      <a:ext cx="3467100" cy="1856497"/>
                    </a:xfrm>
                    <a:prstGeom prst="rect">
                      <a:avLst/>
                    </a:prstGeom>
                  </pic:spPr>
                </pic:pic>
              </a:graphicData>
            </a:graphic>
          </wp:inline>
        </w:drawing>
      </w:r>
    </w:p>
    <w:p w:rsidR="00376566" w:rsidRPr="00DD5E87" w:rsidRDefault="00376566" w:rsidP="00DD5E87">
      <w:pPr>
        <w:pStyle w:val="ListParagraph"/>
        <w:numPr>
          <w:ilvl w:val="0"/>
          <w:numId w:val="4"/>
        </w:numPr>
        <w:spacing w:after="0" w:line="240" w:lineRule="auto"/>
        <w:rPr>
          <w:rFonts w:ascii="Arial" w:eastAsia="Times New Roman" w:hAnsi="Arial" w:cs="Arial"/>
          <w:sz w:val="24"/>
          <w:szCs w:val="24"/>
        </w:rPr>
      </w:pPr>
      <w:r w:rsidRPr="00DD5E87">
        <w:rPr>
          <w:rFonts w:ascii="Arial" w:hAnsi="Arial" w:cs="Arial"/>
          <w:sz w:val="24"/>
          <w:szCs w:val="24"/>
        </w:rPr>
        <w:t>Skip the “Agent is enabled” box for now. We will come back and check this when it is finished.</w:t>
      </w:r>
    </w:p>
    <w:p w:rsidR="00376566" w:rsidRPr="00376566" w:rsidRDefault="00376566" w:rsidP="00376566">
      <w:pPr>
        <w:spacing w:after="0" w:line="240" w:lineRule="auto"/>
        <w:ind w:left="360" w:firstLine="360"/>
        <w:rPr>
          <w:rFonts w:ascii="Arial" w:eastAsia="Times New Roman" w:hAnsi="Arial" w:cs="Arial"/>
          <w:sz w:val="24"/>
          <w:szCs w:val="24"/>
        </w:rPr>
      </w:pPr>
    </w:p>
    <w:p w:rsidR="00376566" w:rsidRDefault="00376566" w:rsidP="00DD5E87">
      <w:pPr>
        <w:spacing w:after="0" w:line="240" w:lineRule="auto"/>
        <w:ind w:left="1440" w:firstLine="360"/>
        <w:rPr>
          <w:rFonts w:ascii="Arial" w:eastAsia="Times New Roman" w:hAnsi="Arial" w:cs="Arial"/>
          <w:sz w:val="24"/>
          <w:szCs w:val="24"/>
        </w:rPr>
      </w:pPr>
      <w:r>
        <w:rPr>
          <w:noProof/>
        </w:rPr>
        <w:drawing>
          <wp:inline distT="0" distB="0" distL="0" distR="0" wp14:anchorId="3C1E1950" wp14:editId="69BDDF9C">
            <wp:extent cx="1422400" cy="419100"/>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7"/>
                    <a:stretch>
                      <a:fillRect/>
                    </a:stretch>
                  </pic:blipFill>
                  <pic:spPr>
                    <a:xfrm>
                      <a:off x="0" y="0"/>
                      <a:ext cx="1422400" cy="419100"/>
                    </a:xfrm>
                    <a:prstGeom prst="rect">
                      <a:avLst/>
                    </a:prstGeom>
                  </pic:spPr>
                </pic:pic>
              </a:graphicData>
            </a:graphic>
          </wp:inline>
        </w:drawing>
      </w:r>
    </w:p>
    <w:p w:rsidR="00376566" w:rsidRPr="00DD5E87" w:rsidRDefault="00376566" w:rsidP="00DD5E87">
      <w:pPr>
        <w:pStyle w:val="ListParagraph"/>
        <w:numPr>
          <w:ilvl w:val="0"/>
          <w:numId w:val="4"/>
        </w:numPr>
        <w:spacing w:after="5" w:line="250" w:lineRule="auto"/>
        <w:ind w:right="768"/>
        <w:rPr>
          <w:rFonts w:ascii="Arial" w:hAnsi="Arial" w:cs="Arial"/>
          <w:sz w:val="24"/>
          <w:szCs w:val="24"/>
        </w:rPr>
      </w:pPr>
      <w:r w:rsidRPr="00DD5E87">
        <w:rPr>
          <w:rFonts w:ascii="Arial" w:hAnsi="Arial" w:cs="Arial"/>
          <w:sz w:val="24"/>
          <w:szCs w:val="24"/>
        </w:rPr>
        <w:t xml:space="preserve">There are three general options for intelligent agents. The first option is to set it to email when a student has or has not logged in to D2L for a certain number of days. </w:t>
      </w:r>
      <w:r w:rsidRPr="00DD5E87">
        <w:rPr>
          <w:rFonts w:ascii="Arial" w:eastAsia="Calibri" w:hAnsi="Arial" w:cs="Arial"/>
          <w:b/>
          <w:sz w:val="24"/>
          <w:szCs w:val="24"/>
        </w:rPr>
        <w:t>This option is not course specific.</w:t>
      </w:r>
      <w:r w:rsidRPr="00DD5E87">
        <w:rPr>
          <w:rFonts w:ascii="Arial" w:hAnsi="Arial" w:cs="Arial"/>
          <w:sz w:val="24"/>
          <w:szCs w:val="24"/>
        </w:rPr>
        <w:t xml:space="preserve"> It applies to a general D2L login, whether they enter your course or not. To do this, check the login activity box, then choose whether it should apply to them having logged in or not having logged in, and set the number of days.</w:t>
      </w:r>
    </w:p>
    <w:p w:rsidR="00376566" w:rsidRDefault="00376566" w:rsidP="00DD5E87">
      <w:pPr>
        <w:spacing w:after="0" w:line="240" w:lineRule="auto"/>
        <w:ind w:left="1440" w:firstLine="360"/>
        <w:rPr>
          <w:rFonts w:ascii="Arial" w:eastAsia="Times New Roman" w:hAnsi="Arial" w:cs="Arial"/>
          <w:sz w:val="24"/>
          <w:szCs w:val="24"/>
        </w:rPr>
      </w:pPr>
      <w:r>
        <w:rPr>
          <w:noProof/>
        </w:rPr>
        <w:lastRenderedPageBreak/>
        <w:drawing>
          <wp:inline distT="0" distB="0" distL="0" distR="0" wp14:anchorId="37A1DEC6" wp14:editId="57EC2147">
            <wp:extent cx="3644900" cy="142240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
                    <a:stretch>
                      <a:fillRect/>
                    </a:stretch>
                  </pic:blipFill>
                  <pic:spPr>
                    <a:xfrm>
                      <a:off x="0" y="0"/>
                      <a:ext cx="3644900" cy="1422400"/>
                    </a:xfrm>
                    <a:prstGeom prst="rect">
                      <a:avLst/>
                    </a:prstGeom>
                  </pic:spPr>
                </pic:pic>
              </a:graphicData>
            </a:graphic>
          </wp:inline>
        </w:drawing>
      </w:r>
    </w:p>
    <w:p w:rsidR="00376566" w:rsidRPr="00DD5E87" w:rsidRDefault="00376566" w:rsidP="00DD5E87">
      <w:pPr>
        <w:pStyle w:val="ListParagraph"/>
        <w:numPr>
          <w:ilvl w:val="0"/>
          <w:numId w:val="4"/>
        </w:numPr>
        <w:spacing w:after="5" w:line="250" w:lineRule="auto"/>
        <w:ind w:right="768"/>
        <w:rPr>
          <w:rFonts w:ascii="Arial" w:hAnsi="Arial" w:cs="Arial"/>
          <w:sz w:val="24"/>
          <w:szCs w:val="24"/>
        </w:rPr>
      </w:pPr>
      <w:r w:rsidRPr="00DD5E87">
        <w:rPr>
          <w:rFonts w:ascii="Arial" w:hAnsi="Arial" w:cs="Arial"/>
          <w:sz w:val="24"/>
          <w:szCs w:val="24"/>
        </w:rPr>
        <w:t xml:space="preserve">The second option is to set it to email when a student has or has not accessed your course for a certain number of days. </w:t>
      </w:r>
      <w:r w:rsidRPr="00DD5E87">
        <w:rPr>
          <w:rFonts w:ascii="Arial" w:eastAsia="Calibri" w:hAnsi="Arial" w:cs="Arial"/>
          <w:b/>
          <w:sz w:val="24"/>
          <w:szCs w:val="24"/>
        </w:rPr>
        <w:t>This option is course specific.</w:t>
      </w:r>
      <w:r w:rsidRPr="00DD5E87">
        <w:rPr>
          <w:rFonts w:ascii="Arial" w:hAnsi="Arial" w:cs="Arial"/>
          <w:sz w:val="24"/>
          <w:szCs w:val="24"/>
        </w:rPr>
        <w:t xml:space="preserve"> It applies to your course specifically in D2L. To do this, check the course activity box, then choose whether it should apply to them having accessed or not having accessed the course, and set the number of days.  </w:t>
      </w:r>
    </w:p>
    <w:p w:rsidR="00376566" w:rsidRDefault="00376566" w:rsidP="00376566">
      <w:pPr>
        <w:spacing w:after="5" w:line="250" w:lineRule="auto"/>
        <w:ind w:left="1440" w:right="768"/>
      </w:pPr>
      <w:r>
        <w:rPr>
          <w:noProof/>
        </w:rPr>
        <w:drawing>
          <wp:inline distT="0" distB="0" distL="0" distR="0" wp14:anchorId="20EA85DF" wp14:editId="601E8F7B">
            <wp:extent cx="4051300" cy="146050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9"/>
                    <a:stretch>
                      <a:fillRect/>
                    </a:stretch>
                  </pic:blipFill>
                  <pic:spPr>
                    <a:xfrm>
                      <a:off x="0" y="0"/>
                      <a:ext cx="4051300" cy="1460500"/>
                    </a:xfrm>
                    <a:prstGeom prst="rect">
                      <a:avLst/>
                    </a:prstGeom>
                  </pic:spPr>
                </pic:pic>
              </a:graphicData>
            </a:graphic>
          </wp:inline>
        </w:drawing>
      </w:r>
    </w:p>
    <w:p w:rsidR="00376566" w:rsidRPr="00DD5E87" w:rsidRDefault="00376566" w:rsidP="00DD5E87">
      <w:pPr>
        <w:pStyle w:val="ListParagraph"/>
        <w:numPr>
          <w:ilvl w:val="0"/>
          <w:numId w:val="4"/>
        </w:numPr>
        <w:spacing w:after="5" w:line="250" w:lineRule="auto"/>
        <w:ind w:right="768"/>
        <w:rPr>
          <w:rFonts w:ascii="Arial" w:hAnsi="Arial" w:cs="Arial"/>
          <w:sz w:val="24"/>
          <w:szCs w:val="24"/>
        </w:rPr>
      </w:pPr>
      <w:r w:rsidRPr="00DD5E87">
        <w:rPr>
          <w:rFonts w:ascii="Arial" w:hAnsi="Arial" w:cs="Arial"/>
          <w:sz w:val="24"/>
          <w:szCs w:val="24"/>
        </w:rPr>
        <w:t xml:space="preserve">The third option is to set it to email when a student satisfies any other condition in the course. To access the options for this, click Create and Attach. </w:t>
      </w:r>
    </w:p>
    <w:p w:rsidR="00376566" w:rsidRDefault="00376566" w:rsidP="00376566">
      <w:pPr>
        <w:spacing w:after="5" w:line="250" w:lineRule="auto"/>
        <w:ind w:left="1440" w:right="768"/>
      </w:pPr>
      <w:r>
        <w:rPr>
          <w:noProof/>
        </w:rPr>
        <w:drawing>
          <wp:inline distT="0" distB="0" distL="0" distR="0" wp14:anchorId="4C6FD94F" wp14:editId="79F090C6">
            <wp:extent cx="4381500" cy="130810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0"/>
                    <a:stretch>
                      <a:fillRect/>
                    </a:stretch>
                  </pic:blipFill>
                  <pic:spPr>
                    <a:xfrm>
                      <a:off x="0" y="0"/>
                      <a:ext cx="4381500" cy="1308100"/>
                    </a:xfrm>
                    <a:prstGeom prst="rect">
                      <a:avLst/>
                    </a:prstGeom>
                  </pic:spPr>
                </pic:pic>
              </a:graphicData>
            </a:graphic>
          </wp:inline>
        </w:drawing>
      </w:r>
    </w:p>
    <w:p w:rsidR="00376566" w:rsidRPr="00DD5E87" w:rsidRDefault="00376566" w:rsidP="00DD5E87">
      <w:pPr>
        <w:pStyle w:val="ListParagraph"/>
        <w:numPr>
          <w:ilvl w:val="0"/>
          <w:numId w:val="4"/>
        </w:numPr>
        <w:spacing w:after="5" w:line="250" w:lineRule="auto"/>
        <w:ind w:right="768"/>
        <w:rPr>
          <w:rFonts w:ascii="Arial" w:hAnsi="Arial" w:cs="Arial"/>
          <w:sz w:val="24"/>
          <w:szCs w:val="24"/>
        </w:rPr>
      </w:pPr>
      <w:r w:rsidRPr="00DD5E87">
        <w:rPr>
          <w:rFonts w:ascii="Arial" w:hAnsi="Arial" w:cs="Arial"/>
          <w:sz w:val="24"/>
          <w:szCs w:val="24"/>
        </w:rPr>
        <w:t>After clicking Create and Attach, you will be prompted to choose a condition type, and then to set the condition details. There are a lot of options to choose from, and each of them has its own settings.</w:t>
      </w:r>
    </w:p>
    <w:p w:rsidR="00376566" w:rsidRPr="00DD5E87" w:rsidRDefault="00376566" w:rsidP="00376566">
      <w:pPr>
        <w:spacing w:after="5" w:line="250" w:lineRule="auto"/>
        <w:ind w:right="768"/>
        <w:rPr>
          <w:rFonts w:ascii="Arial" w:hAnsi="Arial" w:cs="Arial"/>
          <w:sz w:val="24"/>
          <w:szCs w:val="24"/>
        </w:rPr>
      </w:pPr>
    </w:p>
    <w:p w:rsidR="00376566" w:rsidRDefault="00376566" w:rsidP="00DD5E87">
      <w:pPr>
        <w:pStyle w:val="ListParagraph"/>
        <w:numPr>
          <w:ilvl w:val="0"/>
          <w:numId w:val="4"/>
        </w:numPr>
        <w:spacing w:after="5" w:line="250" w:lineRule="auto"/>
        <w:ind w:right="768"/>
      </w:pPr>
      <w:r w:rsidRPr="00DD5E87">
        <w:rPr>
          <w:rFonts w:ascii="Arial" w:hAnsi="Arial" w:cs="Arial"/>
          <w:sz w:val="24"/>
          <w:szCs w:val="24"/>
        </w:rPr>
        <w:t>After you choose the condition type and set the details, click Create</w:t>
      </w:r>
      <w:r>
        <w:t xml:space="preserve">. </w:t>
      </w:r>
    </w:p>
    <w:p w:rsidR="00376566" w:rsidRDefault="00376566" w:rsidP="00376566">
      <w:pPr>
        <w:spacing w:after="5" w:line="250" w:lineRule="auto"/>
        <w:ind w:left="1440" w:right="768"/>
      </w:pPr>
      <w:r>
        <w:rPr>
          <w:noProof/>
        </w:rPr>
        <w:lastRenderedPageBreak/>
        <w:drawing>
          <wp:inline distT="0" distB="0" distL="0" distR="0" wp14:anchorId="77AAC9E3" wp14:editId="6E100A30">
            <wp:extent cx="4267200" cy="4419600"/>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1"/>
                    <a:stretch>
                      <a:fillRect/>
                    </a:stretch>
                  </pic:blipFill>
                  <pic:spPr>
                    <a:xfrm>
                      <a:off x="0" y="0"/>
                      <a:ext cx="4267200" cy="4419600"/>
                    </a:xfrm>
                    <a:prstGeom prst="rect">
                      <a:avLst/>
                    </a:prstGeom>
                  </pic:spPr>
                </pic:pic>
              </a:graphicData>
            </a:graphic>
          </wp:inline>
        </w:drawing>
      </w:r>
    </w:p>
    <w:p w:rsidR="00622916" w:rsidRPr="00DD5E87" w:rsidRDefault="00622916" w:rsidP="00DD5E87">
      <w:pPr>
        <w:pStyle w:val="ListParagraph"/>
        <w:numPr>
          <w:ilvl w:val="0"/>
          <w:numId w:val="5"/>
        </w:numPr>
        <w:spacing w:after="5" w:line="250" w:lineRule="auto"/>
        <w:ind w:right="768"/>
        <w:rPr>
          <w:rFonts w:ascii="Arial" w:hAnsi="Arial" w:cs="Arial"/>
          <w:sz w:val="24"/>
          <w:szCs w:val="24"/>
        </w:rPr>
      </w:pPr>
      <w:r w:rsidRPr="00DD5E87">
        <w:rPr>
          <w:rFonts w:ascii="Arial" w:hAnsi="Arial" w:cs="Arial"/>
          <w:sz w:val="24"/>
          <w:szCs w:val="24"/>
        </w:rPr>
        <w:t xml:space="preserve">Next you will choose the repetition of the emails. You can set it to only email the first time the condition occurs or you can set it to email each time the agent is evaluated and the condition occurs for the student. See the next step for more information about the frequency with which the agent is evaluated.  </w:t>
      </w:r>
    </w:p>
    <w:p w:rsidR="00622916" w:rsidRDefault="00622916" w:rsidP="00622916">
      <w:pPr>
        <w:spacing w:after="5" w:line="250" w:lineRule="auto"/>
        <w:ind w:left="1440" w:right="768"/>
      </w:pPr>
      <w:r>
        <w:rPr>
          <w:noProof/>
        </w:rPr>
        <w:drawing>
          <wp:inline distT="0" distB="0" distL="0" distR="0" wp14:anchorId="35669827" wp14:editId="3BE7E643">
            <wp:extent cx="5172075" cy="1231900"/>
            <wp:effectExtent l="0" t="0" r="9525" b="635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2"/>
                    <a:stretch>
                      <a:fillRect/>
                    </a:stretch>
                  </pic:blipFill>
                  <pic:spPr>
                    <a:xfrm>
                      <a:off x="0" y="0"/>
                      <a:ext cx="5172075" cy="1231900"/>
                    </a:xfrm>
                    <a:prstGeom prst="rect">
                      <a:avLst/>
                    </a:prstGeom>
                  </pic:spPr>
                </pic:pic>
              </a:graphicData>
            </a:graphic>
          </wp:inline>
        </w:drawing>
      </w:r>
    </w:p>
    <w:p w:rsidR="00622916" w:rsidRPr="00DD5E87" w:rsidRDefault="00622916" w:rsidP="00DD5E87">
      <w:pPr>
        <w:pStyle w:val="ListParagraph"/>
        <w:numPr>
          <w:ilvl w:val="0"/>
          <w:numId w:val="5"/>
        </w:numPr>
        <w:spacing w:after="5" w:line="250" w:lineRule="auto"/>
        <w:ind w:right="768"/>
        <w:rPr>
          <w:rFonts w:ascii="Arial" w:hAnsi="Arial" w:cs="Arial"/>
          <w:sz w:val="24"/>
          <w:szCs w:val="24"/>
        </w:rPr>
      </w:pPr>
      <w:r w:rsidRPr="00DD5E87">
        <w:rPr>
          <w:rFonts w:ascii="Arial" w:hAnsi="Arial" w:cs="Arial"/>
          <w:sz w:val="24"/>
          <w:szCs w:val="24"/>
        </w:rPr>
        <w:t>The next step is to set the schedule for the intelligent agent. There are a couple of options here. If you check the box and set a schedule, the agent will run on that schedule and send the emails as set by the previous step. However, if you do not check it, you have to run the agent manually when you want it to run. To set a schedule, check the box and click Update Schedule.</w:t>
      </w:r>
    </w:p>
    <w:p w:rsidR="00622916" w:rsidRDefault="00622916" w:rsidP="00622916">
      <w:pPr>
        <w:spacing w:after="5" w:line="250" w:lineRule="auto"/>
        <w:ind w:left="2160" w:right="768"/>
      </w:pPr>
      <w:r>
        <w:rPr>
          <w:noProof/>
        </w:rPr>
        <w:drawing>
          <wp:inline distT="0" distB="0" distL="0" distR="0" wp14:anchorId="06ED8663" wp14:editId="614928C1">
            <wp:extent cx="2425700" cy="1460500"/>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3"/>
                    <a:stretch>
                      <a:fillRect/>
                    </a:stretch>
                  </pic:blipFill>
                  <pic:spPr>
                    <a:xfrm>
                      <a:off x="0" y="0"/>
                      <a:ext cx="2425700" cy="1460500"/>
                    </a:xfrm>
                    <a:prstGeom prst="rect">
                      <a:avLst/>
                    </a:prstGeom>
                  </pic:spPr>
                </pic:pic>
              </a:graphicData>
            </a:graphic>
          </wp:inline>
        </w:drawing>
      </w:r>
    </w:p>
    <w:p w:rsidR="00622916" w:rsidRPr="00DD5E87" w:rsidRDefault="00622916" w:rsidP="00DD5E87">
      <w:pPr>
        <w:pStyle w:val="ListParagraph"/>
        <w:numPr>
          <w:ilvl w:val="0"/>
          <w:numId w:val="5"/>
        </w:numPr>
        <w:spacing w:after="5" w:line="250" w:lineRule="auto"/>
        <w:ind w:right="768"/>
        <w:rPr>
          <w:rFonts w:ascii="Arial" w:hAnsi="Arial" w:cs="Arial"/>
          <w:sz w:val="24"/>
          <w:szCs w:val="24"/>
        </w:rPr>
      </w:pPr>
      <w:r w:rsidRPr="00DD5E87">
        <w:rPr>
          <w:rFonts w:ascii="Arial" w:hAnsi="Arial" w:cs="Arial"/>
          <w:sz w:val="24"/>
          <w:szCs w:val="24"/>
        </w:rPr>
        <w:t xml:space="preserve">Set the schedule settings according to how often you want the agent to run, and set a start and end date as needed. When you are finished, click Update.  </w:t>
      </w:r>
    </w:p>
    <w:p w:rsidR="00622916" w:rsidRDefault="00622916" w:rsidP="00622916">
      <w:pPr>
        <w:spacing w:after="5" w:line="250" w:lineRule="auto"/>
        <w:ind w:left="1440" w:right="768"/>
      </w:pPr>
      <w:r>
        <w:rPr>
          <w:noProof/>
        </w:rPr>
        <w:drawing>
          <wp:inline distT="0" distB="0" distL="0" distR="0">
            <wp:extent cx="3375863" cy="332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18-08-28 Edit Agent - SYG2010 Social Problems - North Florida Community College.png"/>
                    <pic:cNvPicPr/>
                  </pic:nvPicPr>
                  <pic:blipFill>
                    <a:blip r:embed="rId14">
                      <a:extLst>
                        <a:ext uri="{28A0092B-C50C-407E-A947-70E740481C1C}">
                          <a14:useLocalDpi xmlns:a14="http://schemas.microsoft.com/office/drawing/2010/main" val="0"/>
                        </a:ext>
                      </a:extLst>
                    </a:blip>
                    <a:stretch>
                      <a:fillRect/>
                    </a:stretch>
                  </pic:blipFill>
                  <pic:spPr>
                    <a:xfrm>
                      <a:off x="0" y="0"/>
                      <a:ext cx="3381070" cy="3329353"/>
                    </a:xfrm>
                    <a:prstGeom prst="rect">
                      <a:avLst/>
                    </a:prstGeom>
                  </pic:spPr>
                </pic:pic>
              </a:graphicData>
            </a:graphic>
          </wp:inline>
        </w:drawing>
      </w:r>
    </w:p>
    <w:p w:rsidR="00622916" w:rsidRDefault="00622916" w:rsidP="00DD5E87">
      <w:pPr>
        <w:pStyle w:val="ListParagraph"/>
        <w:numPr>
          <w:ilvl w:val="0"/>
          <w:numId w:val="5"/>
        </w:numPr>
        <w:spacing w:after="5" w:line="250" w:lineRule="auto"/>
        <w:ind w:right="768"/>
      </w:pPr>
      <w:r w:rsidRPr="00DD5E87">
        <w:rPr>
          <w:rFonts w:ascii="Arial" w:hAnsi="Arial" w:cs="Arial"/>
          <w:sz w:val="24"/>
          <w:szCs w:val="24"/>
        </w:rPr>
        <w:t>You can choose whether to write the email in HTML or plain text next. Hint: HTML will give you the option to change font sizes, colors, etc. and plain text will not</w:t>
      </w:r>
      <w:r>
        <w:t xml:space="preserve">.  </w:t>
      </w:r>
    </w:p>
    <w:p w:rsidR="00622916" w:rsidRDefault="00622916" w:rsidP="00622916">
      <w:pPr>
        <w:spacing w:after="5" w:line="250" w:lineRule="auto"/>
        <w:ind w:left="2160" w:right="768"/>
      </w:pPr>
      <w:r>
        <w:rPr>
          <w:noProof/>
        </w:rPr>
        <w:drawing>
          <wp:inline distT="0" distB="0" distL="0" distR="0" wp14:anchorId="51296D58" wp14:editId="3D54B8D6">
            <wp:extent cx="1384300" cy="635000"/>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15"/>
                    <a:stretch>
                      <a:fillRect/>
                    </a:stretch>
                  </pic:blipFill>
                  <pic:spPr>
                    <a:xfrm>
                      <a:off x="0" y="0"/>
                      <a:ext cx="1384300" cy="635000"/>
                    </a:xfrm>
                    <a:prstGeom prst="rect">
                      <a:avLst/>
                    </a:prstGeom>
                  </pic:spPr>
                </pic:pic>
              </a:graphicData>
            </a:graphic>
          </wp:inline>
        </w:drawing>
      </w:r>
    </w:p>
    <w:p w:rsidR="00EB1F65" w:rsidRPr="00DD5E87" w:rsidRDefault="00622916" w:rsidP="00DD5E87">
      <w:pPr>
        <w:pStyle w:val="ListParagraph"/>
        <w:numPr>
          <w:ilvl w:val="0"/>
          <w:numId w:val="5"/>
        </w:numPr>
        <w:rPr>
          <w:rFonts w:ascii="Arial" w:hAnsi="Arial" w:cs="Arial"/>
          <w:sz w:val="24"/>
          <w:szCs w:val="24"/>
        </w:rPr>
      </w:pPr>
      <w:r w:rsidRPr="00DD5E87">
        <w:rPr>
          <w:rFonts w:ascii="Arial" w:hAnsi="Arial" w:cs="Arial"/>
          <w:sz w:val="24"/>
          <w:szCs w:val="24"/>
        </w:rPr>
        <w:t xml:space="preserve">Next you will come to a traditional email form. In the </w:t>
      </w:r>
      <w:proofErr w:type="gramStart"/>
      <w:r w:rsidRPr="00DD5E87">
        <w:rPr>
          <w:rFonts w:ascii="Arial" w:hAnsi="Arial" w:cs="Arial"/>
          <w:sz w:val="24"/>
          <w:szCs w:val="24"/>
        </w:rPr>
        <w:t>To</w:t>
      </w:r>
      <w:proofErr w:type="gramEnd"/>
      <w:r w:rsidRPr="00DD5E87">
        <w:rPr>
          <w:rFonts w:ascii="Arial" w:hAnsi="Arial" w:cs="Arial"/>
          <w:sz w:val="24"/>
          <w:szCs w:val="24"/>
        </w:rPr>
        <w:t xml:space="preserve"> box, you will need a special code so that the email is only sent to specific students who initiate the intelligent agent. There are two codes to do this, and they are actually stored in the form for you so that you don’t have to remember them. The link that says “What special email addresses can I use?” under the BCC box</w:t>
      </w:r>
      <w:r w:rsidR="00DD5E87" w:rsidRPr="00DD5E87">
        <w:rPr>
          <w:rFonts w:ascii="Arial" w:hAnsi="Arial" w:cs="Arial"/>
          <w:sz w:val="24"/>
          <w:szCs w:val="24"/>
        </w:rPr>
        <w:t>.</w:t>
      </w:r>
    </w:p>
    <w:p w:rsidR="00622916" w:rsidRDefault="00622916" w:rsidP="00622916">
      <w:pPr>
        <w:ind w:left="1440"/>
        <w:rPr>
          <w:rFonts w:ascii="Arial" w:hAnsi="Arial" w:cs="Arial"/>
          <w:sz w:val="24"/>
          <w:szCs w:val="24"/>
        </w:rPr>
      </w:pPr>
      <w:r>
        <w:rPr>
          <w:noProof/>
        </w:rPr>
        <w:drawing>
          <wp:inline distT="0" distB="0" distL="0" distR="0" wp14:anchorId="17AFF307" wp14:editId="540B1C13">
            <wp:extent cx="3886200" cy="2197100"/>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6"/>
                    <a:stretch>
                      <a:fillRect/>
                    </a:stretch>
                  </pic:blipFill>
                  <pic:spPr>
                    <a:xfrm>
                      <a:off x="0" y="0"/>
                      <a:ext cx="3886200" cy="2197100"/>
                    </a:xfrm>
                    <a:prstGeom prst="rect">
                      <a:avLst/>
                    </a:prstGeom>
                  </pic:spPr>
                </pic:pic>
              </a:graphicData>
            </a:graphic>
          </wp:inline>
        </w:drawing>
      </w:r>
    </w:p>
    <w:p w:rsidR="00622916" w:rsidRPr="00DD5E87" w:rsidRDefault="00622916" w:rsidP="00DD5E87">
      <w:pPr>
        <w:pStyle w:val="ListParagraph"/>
        <w:numPr>
          <w:ilvl w:val="0"/>
          <w:numId w:val="5"/>
        </w:numPr>
        <w:rPr>
          <w:rFonts w:ascii="Arial" w:hAnsi="Arial" w:cs="Arial"/>
          <w:sz w:val="24"/>
          <w:szCs w:val="24"/>
        </w:rPr>
      </w:pPr>
      <w:r w:rsidRPr="00DD5E87">
        <w:rPr>
          <w:rFonts w:ascii="Arial" w:hAnsi="Arial" w:cs="Arial"/>
          <w:sz w:val="24"/>
          <w:szCs w:val="24"/>
        </w:rPr>
        <w:t>That will bring up a box with codes on it. The first one, {</w:t>
      </w:r>
      <w:proofErr w:type="spellStart"/>
      <w:r w:rsidRPr="00DD5E87">
        <w:rPr>
          <w:rFonts w:ascii="Arial" w:hAnsi="Arial" w:cs="Arial"/>
          <w:sz w:val="24"/>
          <w:szCs w:val="24"/>
        </w:rPr>
        <w:t>InitiatingUser</w:t>
      </w:r>
      <w:proofErr w:type="spellEnd"/>
      <w:r w:rsidRPr="00DD5E87">
        <w:rPr>
          <w:rFonts w:ascii="Arial" w:hAnsi="Arial" w:cs="Arial"/>
          <w:sz w:val="24"/>
          <w:szCs w:val="24"/>
        </w:rPr>
        <w:t xml:space="preserve">}, will be what you want to put in the </w:t>
      </w:r>
      <w:proofErr w:type="gramStart"/>
      <w:r w:rsidRPr="00DD5E87">
        <w:rPr>
          <w:rFonts w:ascii="Arial" w:hAnsi="Arial" w:cs="Arial"/>
          <w:sz w:val="24"/>
          <w:szCs w:val="24"/>
        </w:rPr>
        <w:t>To</w:t>
      </w:r>
      <w:proofErr w:type="gramEnd"/>
      <w:r w:rsidRPr="00DD5E87">
        <w:rPr>
          <w:rFonts w:ascii="Arial" w:hAnsi="Arial" w:cs="Arial"/>
          <w:sz w:val="24"/>
          <w:szCs w:val="24"/>
        </w:rPr>
        <w:t xml:space="preserve"> box to have it email the student who initiates the intelligent agent.</w:t>
      </w:r>
    </w:p>
    <w:p w:rsidR="00622916" w:rsidRDefault="00622916" w:rsidP="00622916">
      <w:pPr>
        <w:ind w:left="1440"/>
        <w:rPr>
          <w:rFonts w:ascii="Arial" w:hAnsi="Arial" w:cs="Arial"/>
          <w:sz w:val="24"/>
          <w:szCs w:val="24"/>
        </w:rPr>
      </w:pPr>
      <w:r>
        <w:rPr>
          <w:noProof/>
        </w:rPr>
        <w:drawing>
          <wp:inline distT="0" distB="0" distL="0" distR="0" wp14:anchorId="475E9158" wp14:editId="11FAB324">
            <wp:extent cx="3746500" cy="673100"/>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7"/>
                    <a:stretch>
                      <a:fillRect/>
                    </a:stretch>
                  </pic:blipFill>
                  <pic:spPr>
                    <a:xfrm>
                      <a:off x="0" y="0"/>
                      <a:ext cx="3746500" cy="673100"/>
                    </a:xfrm>
                    <a:prstGeom prst="rect">
                      <a:avLst/>
                    </a:prstGeom>
                  </pic:spPr>
                </pic:pic>
              </a:graphicData>
            </a:graphic>
          </wp:inline>
        </w:drawing>
      </w:r>
    </w:p>
    <w:p w:rsidR="00622916" w:rsidRDefault="00622916" w:rsidP="00DD5E87">
      <w:pPr>
        <w:pStyle w:val="ListParagraph"/>
        <w:numPr>
          <w:ilvl w:val="0"/>
          <w:numId w:val="5"/>
        </w:numPr>
      </w:pPr>
      <w:r w:rsidRPr="00DD5E87">
        <w:rPr>
          <w:rFonts w:ascii="Arial" w:hAnsi="Arial" w:cs="Arial"/>
          <w:sz w:val="24"/>
          <w:szCs w:val="24"/>
        </w:rPr>
        <w:t xml:space="preserve">Below the email subject line, you will see another link for replacement strings. Click that to see the codes you can use in the subject and email body to personalize the email. For example, you can have the email say “Hello </w:t>
      </w:r>
      <w:r w:rsidRPr="00DD5E87">
        <w:rPr>
          <w:rFonts w:ascii="Arial" w:eastAsia="Verdana" w:hAnsi="Arial" w:cs="Arial"/>
          <w:color w:val="313131"/>
          <w:sz w:val="24"/>
          <w:szCs w:val="24"/>
          <w:shd w:val="clear" w:color="auto" w:fill="FAFAFA"/>
        </w:rPr>
        <w:t>{</w:t>
      </w:r>
      <w:proofErr w:type="spellStart"/>
      <w:r w:rsidRPr="00DD5E87">
        <w:rPr>
          <w:rFonts w:ascii="Arial" w:eastAsia="Verdana" w:hAnsi="Arial" w:cs="Arial"/>
          <w:color w:val="313131"/>
          <w:sz w:val="24"/>
          <w:szCs w:val="24"/>
          <w:shd w:val="clear" w:color="auto" w:fill="FAFAFA"/>
        </w:rPr>
        <w:t>InitiatingUserFirstName</w:t>
      </w:r>
      <w:proofErr w:type="spellEnd"/>
      <w:r w:rsidRPr="00DD5E87">
        <w:rPr>
          <w:rFonts w:ascii="Arial" w:eastAsia="Verdana" w:hAnsi="Arial" w:cs="Arial"/>
          <w:color w:val="313131"/>
          <w:sz w:val="24"/>
          <w:szCs w:val="24"/>
          <w:shd w:val="clear" w:color="auto" w:fill="FAFAFA"/>
        </w:rPr>
        <w:t>}</w:t>
      </w:r>
      <w:r w:rsidRPr="00DD5E87">
        <w:rPr>
          <w:rFonts w:ascii="Arial" w:hAnsi="Arial" w:cs="Arial"/>
          <w:sz w:val="24"/>
          <w:szCs w:val="24"/>
        </w:rPr>
        <w:t>,” where the blank fills in the student’s first name</w:t>
      </w:r>
      <w:r>
        <w:t>.</w:t>
      </w:r>
    </w:p>
    <w:p w:rsidR="00622916" w:rsidRDefault="00622916" w:rsidP="00622916">
      <w:pPr>
        <w:ind w:left="1440"/>
        <w:rPr>
          <w:rFonts w:ascii="Arial" w:hAnsi="Arial" w:cs="Arial"/>
          <w:sz w:val="24"/>
          <w:szCs w:val="24"/>
        </w:rPr>
      </w:pPr>
      <w:r>
        <w:rPr>
          <w:noProof/>
        </w:rPr>
        <w:drawing>
          <wp:inline distT="0" distB="0" distL="0" distR="0" wp14:anchorId="14D6683B" wp14:editId="00694AE5">
            <wp:extent cx="4356100" cy="2082800"/>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8"/>
                    <a:stretch>
                      <a:fillRect/>
                    </a:stretch>
                  </pic:blipFill>
                  <pic:spPr>
                    <a:xfrm>
                      <a:off x="0" y="0"/>
                      <a:ext cx="4356100" cy="2082800"/>
                    </a:xfrm>
                    <a:prstGeom prst="rect">
                      <a:avLst/>
                    </a:prstGeom>
                  </pic:spPr>
                </pic:pic>
              </a:graphicData>
            </a:graphic>
          </wp:inline>
        </w:drawing>
      </w:r>
    </w:p>
    <w:p w:rsidR="00622916" w:rsidRPr="00DD5E87" w:rsidRDefault="00622916" w:rsidP="00DD5E87">
      <w:pPr>
        <w:pStyle w:val="ListParagraph"/>
        <w:numPr>
          <w:ilvl w:val="0"/>
          <w:numId w:val="5"/>
        </w:numPr>
        <w:rPr>
          <w:rFonts w:ascii="Arial" w:hAnsi="Arial" w:cs="Arial"/>
          <w:sz w:val="24"/>
          <w:szCs w:val="24"/>
        </w:rPr>
      </w:pPr>
      <w:r w:rsidRPr="00DD5E87">
        <w:rPr>
          <w:rFonts w:ascii="Arial" w:hAnsi="Arial" w:cs="Arial"/>
          <w:sz w:val="24"/>
          <w:szCs w:val="24"/>
        </w:rPr>
        <w:t>Fill in the subject and message boxes with the email subject and body.</w:t>
      </w:r>
    </w:p>
    <w:p w:rsidR="00622916" w:rsidRDefault="00622916" w:rsidP="00622916">
      <w:pPr>
        <w:ind w:left="720"/>
        <w:rPr>
          <w:rFonts w:ascii="Arial" w:hAnsi="Arial" w:cs="Arial"/>
          <w:sz w:val="24"/>
          <w:szCs w:val="24"/>
        </w:rPr>
      </w:pPr>
      <w:r>
        <w:rPr>
          <w:noProof/>
        </w:rPr>
        <w:drawing>
          <wp:inline distT="0" distB="0" distL="0" distR="0" wp14:anchorId="0D3046BC" wp14:editId="10165E69">
            <wp:extent cx="5003800" cy="3136900"/>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19"/>
                    <a:stretch>
                      <a:fillRect/>
                    </a:stretch>
                  </pic:blipFill>
                  <pic:spPr>
                    <a:xfrm>
                      <a:off x="0" y="0"/>
                      <a:ext cx="5003800" cy="3136900"/>
                    </a:xfrm>
                    <a:prstGeom prst="rect">
                      <a:avLst/>
                    </a:prstGeom>
                  </pic:spPr>
                </pic:pic>
              </a:graphicData>
            </a:graphic>
          </wp:inline>
        </w:drawing>
      </w:r>
    </w:p>
    <w:p w:rsidR="00DD5E87" w:rsidRPr="00DD5E87" w:rsidRDefault="00DD5E87" w:rsidP="00DD5E87">
      <w:pPr>
        <w:pStyle w:val="Heading3"/>
        <w:rPr>
          <w:rFonts w:ascii="Arial" w:hAnsi="Arial" w:cs="Arial"/>
        </w:rPr>
      </w:pPr>
      <w:r w:rsidRPr="00DD5E87">
        <w:rPr>
          <w:rFonts w:ascii="Arial" w:hAnsi="Arial" w:cs="Arial"/>
        </w:rPr>
        <w:t>What are replacement strings?</w:t>
      </w:r>
    </w:p>
    <w:p w:rsidR="00DD5E87" w:rsidRPr="00DD5E87" w:rsidRDefault="00DD5E87" w:rsidP="00DD5E87">
      <w:pPr>
        <w:pStyle w:val="NormalWeb"/>
        <w:rPr>
          <w:rFonts w:ascii="Arial" w:hAnsi="Arial" w:cs="Arial"/>
        </w:rPr>
      </w:pPr>
      <w:r w:rsidRPr="00DD5E87">
        <w:rPr>
          <w:rFonts w:ascii="Arial" w:hAnsi="Arial" w:cs="Arial"/>
        </w:rPr>
        <w:t>Replacement strings are special symbols or tokens that D2L looks for when preparing text to display or email. Replacement strings can be identified by text wrapped in curly braces ("{" and "}"). A replacement string {</w:t>
      </w:r>
      <w:proofErr w:type="spellStart"/>
      <w:r w:rsidRPr="00DD5E87">
        <w:rPr>
          <w:rFonts w:ascii="Arial" w:hAnsi="Arial" w:cs="Arial"/>
        </w:rPr>
        <w:t>OrgUnitName</w:t>
      </w:r>
      <w:proofErr w:type="spellEnd"/>
      <w:r w:rsidRPr="00DD5E87">
        <w:rPr>
          <w:rFonts w:ascii="Arial" w:hAnsi="Arial" w:cs="Arial"/>
        </w:rPr>
        <w:t>} in D2L is converted by D2L to show the name of a course.</w:t>
      </w:r>
    </w:p>
    <w:p w:rsidR="00DD5E87" w:rsidRPr="00DD5E87" w:rsidRDefault="00DD5E87" w:rsidP="00DD5E87">
      <w:pPr>
        <w:pStyle w:val="Heading3"/>
        <w:rPr>
          <w:rFonts w:ascii="Arial" w:hAnsi="Arial" w:cs="Arial"/>
        </w:rPr>
      </w:pPr>
      <w:r w:rsidRPr="00DD5E87">
        <w:rPr>
          <w:rFonts w:ascii="Arial" w:hAnsi="Arial" w:cs="Arial"/>
        </w:rPr>
        <w:t>Using replacement string in an agent</w:t>
      </w:r>
    </w:p>
    <w:p w:rsidR="00DD5E87" w:rsidRPr="00DD5E87" w:rsidRDefault="00DD5E87" w:rsidP="00DD5E87">
      <w:pPr>
        <w:pStyle w:val="NormalWeb"/>
        <w:rPr>
          <w:rFonts w:ascii="Arial" w:hAnsi="Arial" w:cs="Arial"/>
        </w:rPr>
      </w:pPr>
      <w:r w:rsidRPr="00DD5E87">
        <w:rPr>
          <w:rFonts w:ascii="Arial" w:hAnsi="Arial" w:cs="Arial"/>
        </w:rPr>
        <w:t>Intelligent Agents can use replacement strings to personalize email messages. For example, instead of writing an Intelligent Agent body that is generic, the opening of a message might have "Dear {</w:t>
      </w:r>
      <w:proofErr w:type="spellStart"/>
      <w:r w:rsidRPr="00DD5E87">
        <w:rPr>
          <w:rFonts w:ascii="Arial" w:hAnsi="Arial" w:cs="Arial"/>
        </w:rPr>
        <w:t>InitiatingUserFirstName</w:t>
      </w:r>
      <w:proofErr w:type="spellEnd"/>
      <w:r w:rsidRPr="00DD5E87">
        <w:rPr>
          <w:rFonts w:ascii="Arial" w:hAnsi="Arial" w:cs="Arial"/>
        </w:rPr>
        <w:t>}". The student that triggers an agent would see their first name in their email rather than "{</w:t>
      </w:r>
      <w:proofErr w:type="spellStart"/>
      <w:r w:rsidRPr="00DD5E87">
        <w:rPr>
          <w:rFonts w:ascii="Arial" w:hAnsi="Arial" w:cs="Arial"/>
        </w:rPr>
        <w:t>InitiatingUserFirstName</w:t>
      </w:r>
      <w:proofErr w:type="spellEnd"/>
      <w:r w:rsidRPr="00DD5E87">
        <w:rPr>
          <w:rFonts w:ascii="Arial" w:hAnsi="Arial" w:cs="Arial"/>
        </w:rPr>
        <w:t>}".</w:t>
      </w:r>
    </w:p>
    <w:p w:rsidR="00DD5E87" w:rsidRPr="00DD5E87" w:rsidRDefault="00DD5E87" w:rsidP="00DD5E87">
      <w:pPr>
        <w:pStyle w:val="Heading3"/>
        <w:rPr>
          <w:rFonts w:ascii="Arial" w:hAnsi="Arial" w:cs="Arial"/>
        </w:rPr>
      </w:pPr>
      <w:r w:rsidRPr="00DD5E87">
        <w:rPr>
          <w:rFonts w:ascii="Arial" w:hAnsi="Arial" w:cs="Arial"/>
        </w:rPr>
        <w:t>Valid replacement strings</w:t>
      </w:r>
    </w:p>
    <w:p w:rsidR="00DD5E87" w:rsidRPr="00DD5E87" w:rsidRDefault="00DD5E87" w:rsidP="00DD5E87">
      <w:pPr>
        <w:pStyle w:val="NormalWeb"/>
        <w:rPr>
          <w:rFonts w:ascii="Arial" w:hAnsi="Arial" w:cs="Arial"/>
        </w:rPr>
      </w:pPr>
      <w:r w:rsidRPr="00DD5E87">
        <w:rPr>
          <w:rFonts w:ascii="Arial" w:hAnsi="Arial" w:cs="Arial"/>
        </w:rPr>
        <w:t>While many areas of D2L use replacement strings, Intelligent Agents has unique strings that will only work in the Intelligent Agents tool.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79"/>
        <w:gridCol w:w="4443"/>
        <w:gridCol w:w="1838"/>
      </w:tblGrid>
      <w:tr w:rsidR="00DD5E87" w:rsidRPr="00DD5E87" w:rsidTr="00DD5E87">
        <w:trPr>
          <w:tblCellSpacing w:w="0" w:type="dxa"/>
        </w:trPr>
        <w:tc>
          <w:tcPr>
            <w:tcW w:w="0" w:type="auto"/>
            <w:gridSpan w:val="3"/>
            <w:tcBorders>
              <w:top w:val="nil"/>
              <w:left w:val="nil"/>
              <w:bottom w:val="nil"/>
              <w:right w:val="nil"/>
            </w:tcBorders>
            <w:vAlign w:val="center"/>
            <w:hideMark/>
          </w:tcPr>
          <w:p w:rsidR="00DD5E87" w:rsidRPr="00DD5E87" w:rsidRDefault="00DD5E87">
            <w:pPr>
              <w:jc w:val="center"/>
              <w:rPr>
                <w:rFonts w:ascii="Arial" w:hAnsi="Arial" w:cs="Arial"/>
                <w:sz w:val="24"/>
                <w:szCs w:val="24"/>
              </w:rPr>
            </w:pPr>
            <w:r w:rsidRPr="00DD5E87">
              <w:rPr>
                <w:rFonts w:ascii="Arial" w:hAnsi="Arial" w:cs="Arial"/>
                <w:sz w:val="24"/>
                <w:szCs w:val="24"/>
              </w:rPr>
              <w:t xml:space="preserve">List of Replacement Strings </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jc w:val="center"/>
              <w:rPr>
                <w:rFonts w:ascii="Arial" w:hAnsi="Arial" w:cs="Arial"/>
                <w:b/>
                <w:bCs/>
                <w:sz w:val="24"/>
                <w:szCs w:val="24"/>
              </w:rPr>
            </w:pPr>
            <w:r w:rsidRPr="00DD5E87">
              <w:rPr>
                <w:rFonts w:ascii="Arial" w:hAnsi="Arial" w:cs="Arial"/>
                <w:b/>
                <w:bCs/>
                <w:sz w:val="24"/>
                <w:szCs w:val="24"/>
              </w:rPr>
              <w:t>Replace String</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jc w:val="center"/>
              <w:rPr>
                <w:rFonts w:ascii="Arial" w:hAnsi="Arial" w:cs="Arial"/>
                <w:b/>
                <w:bCs/>
                <w:sz w:val="24"/>
                <w:szCs w:val="24"/>
              </w:rPr>
            </w:pPr>
            <w:r w:rsidRPr="00DD5E87">
              <w:rPr>
                <w:rFonts w:ascii="Arial" w:hAnsi="Arial" w:cs="Arial"/>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jc w:val="center"/>
              <w:rPr>
                <w:rFonts w:ascii="Arial" w:hAnsi="Arial" w:cs="Arial"/>
                <w:b/>
                <w:bCs/>
                <w:sz w:val="24"/>
                <w:szCs w:val="24"/>
              </w:rPr>
            </w:pPr>
            <w:r w:rsidRPr="00DD5E87">
              <w:rPr>
                <w:rFonts w:ascii="Arial" w:hAnsi="Arial" w:cs="Arial"/>
                <w:b/>
                <w:bCs/>
                <w:sz w:val="24"/>
                <w:szCs w:val="24"/>
              </w:rPr>
              <w:t>For Use In</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InitiatingUser</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user who performs the action that meets the agent’s criteria</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address field</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InitiatingUserAuditors</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auditors for the user who performs the action that meets the agent’s criteria</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address field</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OrgName</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name of the organization ("UW-Milwaukee")</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body</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OrgUnitCode</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code for the Org Unit (typically the code listed in My Courses and Course Offering Information)</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body</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OrgUnitName</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name of the Org Unit (typically the name of a course in Course Offering Information)</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body</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OrgUnitId</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 xml:space="preserve">The org unit ID required to make </w:t>
            </w:r>
            <w:proofErr w:type="spellStart"/>
            <w:r w:rsidRPr="00DD5E87">
              <w:rPr>
                <w:rFonts w:ascii="Arial" w:hAnsi="Arial" w:cs="Arial"/>
                <w:sz w:val="24"/>
                <w:szCs w:val="24"/>
              </w:rPr>
              <w:t>quicklinks</w:t>
            </w:r>
            <w:proofErr w:type="spellEnd"/>
            <w:r w:rsidRPr="00DD5E87">
              <w:rPr>
                <w:rFonts w:ascii="Arial" w:hAnsi="Arial" w:cs="Arial"/>
                <w:sz w:val="24"/>
                <w:szCs w:val="24"/>
              </w:rPr>
              <w:t xml:space="preserve"> works</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subject line and email body</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InitiatingUserFirstName</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first name of the initiating user</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body</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InitiatingUserLastName</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last name of the initiating user</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body</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InitiatingUserUserName</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username of the initiating user</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body</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InitiatingUserOrgDefinedId</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Org Defined ID of the initiating user</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body</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LastCourseAccessDate</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date the initiating user last accessed the course</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subject line and email body</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LastLoginDate</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date the initiating user last logged in</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subject line and email body</w:t>
            </w:r>
          </w:p>
        </w:tc>
      </w:tr>
      <w:tr w:rsidR="00DD5E87" w:rsidRPr="00DD5E87" w:rsidTr="00DD5E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w:t>
            </w:r>
            <w:proofErr w:type="spellStart"/>
            <w:r w:rsidRPr="00DD5E87">
              <w:rPr>
                <w:rFonts w:ascii="Arial" w:hAnsi="Arial" w:cs="Arial"/>
                <w:sz w:val="24"/>
                <w:szCs w:val="24"/>
              </w:rPr>
              <w:t>LoginPath</w:t>
            </w:r>
            <w:proofErr w:type="spellEnd"/>
            <w:r w:rsidRPr="00DD5E87">
              <w:rPr>
                <w:rFonts w:ascii="Arial"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The address of the login path for the site</w:t>
            </w:r>
          </w:p>
        </w:tc>
        <w:tc>
          <w:tcPr>
            <w:tcW w:w="0" w:type="auto"/>
            <w:tcBorders>
              <w:top w:val="outset" w:sz="6" w:space="0" w:color="auto"/>
              <w:left w:val="outset" w:sz="6" w:space="0" w:color="auto"/>
              <w:bottom w:val="outset" w:sz="6" w:space="0" w:color="auto"/>
              <w:right w:val="outset" w:sz="6" w:space="0" w:color="auto"/>
            </w:tcBorders>
            <w:hideMark/>
          </w:tcPr>
          <w:p w:rsidR="00DD5E87" w:rsidRPr="00DD5E87" w:rsidRDefault="00DD5E87">
            <w:pPr>
              <w:rPr>
                <w:rFonts w:ascii="Arial" w:hAnsi="Arial" w:cs="Arial"/>
                <w:sz w:val="24"/>
                <w:szCs w:val="24"/>
              </w:rPr>
            </w:pPr>
            <w:r w:rsidRPr="00DD5E87">
              <w:rPr>
                <w:rFonts w:ascii="Arial" w:hAnsi="Arial" w:cs="Arial"/>
                <w:sz w:val="24"/>
                <w:szCs w:val="24"/>
              </w:rPr>
              <w:t>Email body</w:t>
            </w:r>
          </w:p>
        </w:tc>
      </w:tr>
    </w:tbl>
    <w:p w:rsidR="008144BF" w:rsidRPr="008144BF" w:rsidRDefault="008144BF" w:rsidP="008144BF">
      <w:pPr>
        <w:rPr>
          <w:rFonts w:ascii="Arial" w:hAnsi="Arial" w:cs="Arial"/>
          <w:sz w:val="24"/>
          <w:szCs w:val="24"/>
        </w:rPr>
      </w:pPr>
    </w:p>
    <w:p w:rsidR="00622916" w:rsidRPr="00DD5E87" w:rsidRDefault="00622916" w:rsidP="00DD5E87">
      <w:pPr>
        <w:pStyle w:val="ListParagraph"/>
        <w:numPr>
          <w:ilvl w:val="0"/>
          <w:numId w:val="5"/>
        </w:numPr>
        <w:rPr>
          <w:rFonts w:ascii="Arial" w:hAnsi="Arial" w:cs="Arial"/>
          <w:sz w:val="24"/>
          <w:szCs w:val="24"/>
        </w:rPr>
      </w:pPr>
      <w:r w:rsidRPr="00DD5E87">
        <w:rPr>
          <w:rFonts w:ascii="Arial" w:hAnsi="Arial" w:cs="Arial"/>
          <w:sz w:val="24"/>
          <w:szCs w:val="24"/>
        </w:rPr>
        <w:t>When you are finished with your intelligent agent, scroll back up to the Status section and check the box to enable it. Then click Save and Close at the bottom.</w:t>
      </w:r>
    </w:p>
    <w:p w:rsidR="00622916" w:rsidRDefault="00622916" w:rsidP="00622916">
      <w:pPr>
        <w:ind w:left="1440"/>
        <w:rPr>
          <w:rFonts w:ascii="Arial" w:hAnsi="Arial" w:cs="Arial"/>
          <w:sz w:val="24"/>
          <w:szCs w:val="24"/>
        </w:rPr>
      </w:pPr>
      <w:r>
        <w:rPr>
          <w:noProof/>
        </w:rPr>
        <mc:AlternateContent>
          <mc:Choice Requires="wpg">
            <w:drawing>
              <wp:inline distT="0" distB="0" distL="0" distR="0" wp14:anchorId="0E672249" wp14:editId="259AF6A7">
                <wp:extent cx="2616200" cy="533400"/>
                <wp:effectExtent l="0" t="0" r="0" b="0"/>
                <wp:docPr id="2807" name="Group 2807"/>
                <wp:cNvGraphicFramePr/>
                <a:graphic xmlns:a="http://schemas.openxmlformats.org/drawingml/2006/main">
                  <a:graphicData uri="http://schemas.microsoft.com/office/word/2010/wordprocessingGroup">
                    <wpg:wgp>
                      <wpg:cNvGrpSpPr/>
                      <wpg:grpSpPr>
                        <a:xfrm>
                          <a:off x="0" y="0"/>
                          <a:ext cx="2616200" cy="533400"/>
                          <a:chOff x="0" y="0"/>
                          <a:chExt cx="2616200" cy="533400"/>
                        </a:xfrm>
                      </wpg:grpSpPr>
                      <pic:pic xmlns:pic="http://schemas.openxmlformats.org/drawingml/2006/picture">
                        <pic:nvPicPr>
                          <pic:cNvPr id="238" name="Picture 238"/>
                          <pic:cNvPicPr/>
                        </pic:nvPicPr>
                        <pic:blipFill>
                          <a:blip r:embed="rId20"/>
                          <a:stretch>
                            <a:fillRect/>
                          </a:stretch>
                        </pic:blipFill>
                        <pic:spPr>
                          <a:xfrm>
                            <a:off x="0" y="0"/>
                            <a:ext cx="1438275" cy="533399"/>
                          </a:xfrm>
                          <a:prstGeom prst="rect">
                            <a:avLst/>
                          </a:prstGeom>
                        </pic:spPr>
                      </pic:pic>
                      <pic:pic xmlns:pic="http://schemas.openxmlformats.org/drawingml/2006/picture">
                        <pic:nvPicPr>
                          <pic:cNvPr id="240" name="Picture 240"/>
                          <pic:cNvPicPr/>
                        </pic:nvPicPr>
                        <pic:blipFill>
                          <a:blip r:embed="rId21"/>
                          <a:stretch>
                            <a:fillRect/>
                          </a:stretch>
                        </pic:blipFill>
                        <pic:spPr>
                          <a:xfrm>
                            <a:off x="1447800" y="254000"/>
                            <a:ext cx="1168400" cy="279400"/>
                          </a:xfrm>
                          <a:prstGeom prst="rect">
                            <a:avLst/>
                          </a:prstGeom>
                        </pic:spPr>
                      </pic:pic>
                    </wpg:wgp>
                  </a:graphicData>
                </a:graphic>
              </wp:inline>
            </w:drawing>
          </mc:Choice>
          <mc:Fallback>
            <w:pict>
              <v:group w14:anchorId="4CA30126" id="Group 2807" o:spid="_x0000_s1026" style="width:206pt;height:42pt;mso-position-horizontal-relative:char;mso-position-vertical-relative:line" coordsize="26162,53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8" o:spid="_x0000_s1027" type="#_x0000_t75" style="position:absolute;width:14382;height:5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">
                  <v:imagedata r:id="rId22" o:title=""/>
                </v:shape>
                <v:shape id="Picture 240" o:spid="_x0000_s1028" type="#_x0000_t75" style="position:absolute;left:14478;top:2540;width:11684;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">
                  <v:imagedata r:id="rId23" o:title=""/>
                </v:shape>
                <w10:anchorlock/>
              </v:group>
            </w:pict>
          </mc:Fallback>
        </mc:AlternateContent>
      </w:r>
    </w:p>
    <w:p w:rsidR="00622916" w:rsidRPr="00DD5E87" w:rsidRDefault="00622916" w:rsidP="00DD5E87">
      <w:pPr>
        <w:pStyle w:val="ListParagraph"/>
        <w:numPr>
          <w:ilvl w:val="0"/>
          <w:numId w:val="5"/>
        </w:numPr>
        <w:spacing w:after="5" w:line="250" w:lineRule="auto"/>
        <w:ind w:right="768"/>
        <w:rPr>
          <w:rFonts w:ascii="Arial" w:hAnsi="Arial" w:cs="Arial"/>
          <w:sz w:val="24"/>
          <w:szCs w:val="24"/>
        </w:rPr>
      </w:pPr>
      <w:r w:rsidRPr="00DD5E87">
        <w:rPr>
          <w:rFonts w:ascii="Arial" w:hAnsi="Arial" w:cs="Arial"/>
          <w:sz w:val="24"/>
          <w:szCs w:val="24"/>
        </w:rPr>
        <w:t xml:space="preserve">If you did not set a schedule, you will need to manually run your agent. To do that, click the arrow next to your agent, then click Run Now.  </w:t>
      </w:r>
    </w:p>
    <w:p w:rsidR="00622916" w:rsidRDefault="00622916" w:rsidP="00622916">
      <w:pPr>
        <w:spacing w:after="5" w:line="250" w:lineRule="auto"/>
        <w:ind w:left="1440" w:right="768"/>
      </w:pPr>
      <w:r>
        <w:rPr>
          <w:noProof/>
        </w:rPr>
        <w:drawing>
          <wp:inline distT="0" distB="0" distL="0" distR="0" wp14:anchorId="4DDCD2B8" wp14:editId="2B8CC140">
            <wp:extent cx="2495550" cy="148590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24"/>
                    <a:stretch>
                      <a:fillRect/>
                    </a:stretch>
                  </pic:blipFill>
                  <pic:spPr>
                    <a:xfrm>
                      <a:off x="0" y="0"/>
                      <a:ext cx="2495550" cy="1485900"/>
                    </a:xfrm>
                    <a:prstGeom prst="rect">
                      <a:avLst/>
                    </a:prstGeom>
                  </pic:spPr>
                </pic:pic>
              </a:graphicData>
            </a:graphic>
          </wp:inline>
        </w:drawing>
      </w:r>
    </w:p>
    <w:p w:rsidR="00DD5E87" w:rsidRPr="00DD5E87" w:rsidRDefault="00DD5E87" w:rsidP="00DD5E87">
      <w:pPr>
        <w:pStyle w:val="ListParagraph"/>
        <w:numPr>
          <w:ilvl w:val="0"/>
          <w:numId w:val="5"/>
        </w:numPr>
        <w:spacing w:after="5" w:line="250" w:lineRule="auto"/>
        <w:ind w:right="768"/>
        <w:rPr>
          <w:rFonts w:ascii="Arial" w:hAnsi="Arial" w:cs="Arial"/>
          <w:sz w:val="24"/>
          <w:szCs w:val="24"/>
        </w:rPr>
      </w:pPr>
      <w:r w:rsidRPr="00DD5E87">
        <w:rPr>
          <w:rFonts w:ascii="Arial" w:hAnsi="Arial" w:cs="Arial"/>
          <w:sz w:val="24"/>
          <w:szCs w:val="24"/>
        </w:rPr>
        <w:t xml:space="preserve">Click on </w:t>
      </w:r>
      <w:r w:rsidRPr="00DD5E87">
        <w:rPr>
          <w:rFonts w:ascii="Arial" w:hAnsi="Arial" w:cs="Arial"/>
          <w:b/>
          <w:sz w:val="24"/>
          <w:szCs w:val="24"/>
        </w:rPr>
        <w:t>Settings</w:t>
      </w:r>
      <w:r w:rsidRPr="00DD5E87">
        <w:rPr>
          <w:rFonts w:ascii="Arial" w:hAnsi="Arial" w:cs="Arial"/>
          <w:sz w:val="24"/>
          <w:szCs w:val="24"/>
        </w:rPr>
        <w:t xml:space="preserve"> on the Agent List. </w:t>
      </w:r>
    </w:p>
    <w:p w:rsidR="00DD5E87" w:rsidRDefault="00DD5E87" w:rsidP="00DD5E87">
      <w:pPr>
        <w:spacing w:after="5" w:line="250" w:lineRule="auto"/>
        <w:ind w:right="768"/>
      </w:pPr>
    </w:p>
    <w:p w:rsidR="00DD5E87" w:rsidRDefault="00DD5E87" w:rsidP="00DD5E87">
      <w:pPr>
        <w:spacing w:after="5" w:line="250" w:lineRule="auto"/>
        <w:ind w:left="360" w:right="768"/>
      </w:pPr>
      <w:r>
        <w:rPr>
          <w:noProof/>
        </w:rPr>
        <w:drawing>
          <wp:inline distT="0" distB="0" distL="0" distR="0">
            <wp:extent cx="5943600" cy="3375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18-08-28 Intelligent Agents Settings - SYG2010 Social Problems - North Florida Community College.png"/>
                    <pic:cNvPicPr/>
                  </pic:nvPicPr>
                  <pic:blipFill>
                    <a:blip r:embed="rId25">
                      <a:extLst>
                        <a:ext uri="{28A0092B-C50C-407E-A947-70E740481C1C}">
                          <a14:useLocalDpi xmlns:a14="http://schemas.microsoft.com/office/drawing/2010/main" val="0"/>
                        </a:ext>
                      </a:extLst>
                    </a:blip>
                    <a:stretch>
                      <a:fillRect/>
                    </a:stretch>
                  </pic:blipFill>
                  <pic:spPr>
                    <a:xfrm>
                      <a:off x="0" y="0"/>
                      <a:ext cx="5943600" cy="3375660"/>
                    </a:xfrm>
                    <a:prstGeom prst="rect">
                      <a:avLst/>
                    </a:prstGeom>
                  </pic:spPr>
                </pic:pic>
              </a:graphicData>
            </a:graphic>
          </wp:inline>
        </w:drawing>
      </w:r>
    </w:p>
    <w:p w:rsidR="00622916" w:rsidRDefault="00622916" w:rsidP="00622916">
      <w:pPr>
        <w:ind w:left="1440"/>
        <w:rPr>
          <w:rFonts w:ascii="Arial" w:hAnsi="Arial" w:cs="Arial"/>
          <w:sz w:val="24"/>
          <w:szCs w:val="24"/>
        </w:rPr>
      </w:pPr>
    </w:p>
    <w:p w:rsidR="00DD5E87" w:rsidRDefault="00DD5E87" w:rsidP="00622916">
      <w:pPr>
        <w:ind w:left="1440"/>
        <w:rPr>
          <w:rFonts w:ascii="Arial" w:hAnsi="Arial" w:cs="Arial"/>
          <w:sz w:val="24"/>
          <w:szCs w:val="24"/>
        </w:rPr>
      </w:pPr>
    </w:p>
    <w:p w:rsidR="00DD5E87" w:rsidRDefault="00331BCF" w:rsidP="00331BCF">
      <w:pPr>
        <w:ind w:left="360"/>
        <w:rPr>
          <w:rFonts w:ascii="Arial" w:hAnsi="Arial" w:cs="Arial"/>
          <w:sz w:val="24"/>
          <w:szCs w:val="24"/>
        </w:rPr>
      </w:pPr>
      <w:r>
        <w:rPr>
          <w:rFonts w:ascii="Arial" w:hAnsi="Arial" w:cs="Arial"/>
          <w:sz w:val="24"/>
          <w:szCs w:val="24"/>
        </w:rPr>
        <w:t>References:</w:t>
      </w:r>
    </w:p>
    <w:p w:rsidR="00331BCF" w:rsidRDefault="00331BCF" w:rsidP="00331BCF">
      <w:pPr>
        <w:spacing w:line="480" w:lineRule="auto"/>
        <w:ind w:left="1080" w:hanging="720"/>
        <w:rPr>
          <w:rFonts w:ascii="Arial" w:hAnsi="Arial" w:cs="Arial"/>
          <w:sz w:val="24"/>
          <w:szCs w:val="24"/>
        </w:rPr>
      </w:pPr>
      <w:r>
        <w:rPr>
          <w:rStyle w:val="selectable"/>
          <w:color w:val="000000"/>
        </w:rPr>
        <w:t xml:space="preserve">D., D. (2017). D2L Intelligent Agents - Dynamic Agent Email with Replacement Strings. Retrieved from </w:t>
      </w:r>
      <w:hyperlink r:id="rId26" w:history="1">
        <w:r w:rsidRPr="00755B05">
          <w:rPr>
            <w:rStyle w:val="Hyperlink"/>
          </w:rPr>
          <w:t>https://kb.uwm.edu/page.php?id=76050</w:t>
        </w:r>
      </w:hyperlink>
      <w:r>
        <w:rPr>
          <w:rStyle w:val="selectable"/>
          <w:color w:val="000000"/>
        </w:rPr>
        <w:t xml:space="preserve"> </w:t>
      </w:r>
    </w:p>
    <w:p w:rsidR="00331BCF" w:rsidRPr="00376566" w:rsidRDefault="00331BCF" w:rsidP="00331BCF">
      <w:pPr>
        <w:spacing w:line="480" w:lineRule="auto"/>
        <w:ind w:left="1080" w:hanging="720"/>
        <w:rPr>
          <w:rFonts w:ascii="Arial" w:hAnsi="Arial" w:cs="Arial"/>
          <w:sz w:val="24"/>
          <w:szCs w:val="24"/>
        </w:rPr>
      </w:pPr>
      <w:r>
        <w:rPr>
          <w:rStyle w:val="selectable"/>
          <w:color w:val="000000"/>
        </w:rPr>
        <w:t xml:space="preserve">Reardon, T. (2016). Intelligent Agents in D2L. Retrieved from </w:t>
      </w:r>
      <w:bookmarkStart w:id="0" w:name="_GoBack"/>
      <w:bookmarkEnd w:id="0"/>
      <w:r>
        <w:rPr>
          <w:rStyle w:val="selectable"/>
          <w:color w:val="000000"/>
        </w:rPr>
        <w:fldChar w:fldCharType="begin"/>
      </w:r>
      <w:r>
        <w:rPr>
          <w:rStyle w:val="selectable"/>
          <w:color w:val="000000"/>
        </w:rPr>
        <w:instrText xml:space="preserve"> HYPERLINK "</w:instrText>
      </w:r>
      <w:r>
        <w:rPr>
          <w:rStyle w:val="selectable"/>
          <w:color w:val="000000"/>
        </w:rPr>
        <w:instrText>http://distanceed.hss.kennesaw.edu/elearning/tutorials/IntelligentAgents.pdf</w:instrText>
      </w:r>
      <w:r>
        <w:rPr>
          <w:rStyle w:val="selectable"/>
          <w:color w:val="000000"/>
        </w:rPr>
        <w:instrText xml:space="preserve">" </w:instrText>
      </w:r>
      <w:r>
        <w:rPr>
          <w:rStyle w:val="selectable"/>
          <w:color w:val="000000"/>
        </w:rPr>
        <w:fldChar w:fldCharType="separate"/>
      </w:r>
      <w:r w:rsidRPr="00755B05">
        <w:rPr>
          <w:rStyle w:val="Hyperlink"/>
        </w:rPr>
        <w:t>http://distanceed.hss.kennesaw.edu/elearning/tutorials/IntelligentAgents.pdf</w:t>
      </w:r>
      <w:r>
        <w:rPr>
          <w:rStyle w:val="selectable"/>
          <w:color w:val="000000"/>
        </w:rPr>
        <w:fldChar w:fldCharType="end"/>
      </w:r>
      <w:r>
        <w:rPr>
          <w:rStyle w:val="selectable"/>
          <w:color w:val="000000"/>
        </w:rPr>
        <w:t xml:space="preserve"> </w:t>
      </w:r>
    </w:p>
    <w:sectPr w:rsidR="00331BCF" w:rsidRPr="0037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840"/>
    <w:multiLevelType w:val="hybridMultilevel"/>
    <w:tmpl w:val="F43E7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24BA0"/>
    <w:multiLevelType w:val="hybridMultilevel"/>
    <w:tmpl w:val="A8D2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34B87"/>
    <w:multiLevelType w:val="hybridMultilevel"/>
    <w:tmpl w:val="7624AA10"/>
    <w:lvl w:ilvl="0" w:tplc="AB86BB6C">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C6BD26">
      <w:start w:val="1"/>
      <w:numFmt w:val="lowerLetter"/>
      <w:lvlText w:val="%2"/>
      <w:lvlJc w:val="left"/>
      <w:pPr>
        <w:ind w:left="1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56549A">
      <w:start w:val="1"/>
      <w:numFmt w:val="lowerRoman"/>
      <w:lvlText w:val="%3"/>
      <w:lvlJc w:val="left"/>
      <w:pPr>
        <w:ind w:left="2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58B70A">
      <w:start w:val="1"/>
      <w:numFmt w:val="decimal"/>
      <w:lvlText w:val="%4"/>
      <w:lvlJc w:val="left"/>
      <w:pPr>
        <w:ind w:left="2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0AA694">
      <w:start w:val="1"/>
      <w:numFmt w:val="lowerLetter"/>
      <w:lvlText w:val="%5"/>
      <w:lvlJc w:val="left"/>
      <w:pPr>
        <w:ind w:left="3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E6BE2C">
      <w:start w:val="1"/>
      <w:numFmt w:val="lowerRoman"/>
      <w:lvlText w:val="%6"/>
      <w:lvlJc w:val="left"/>
      <w:pPr>
        <w:ind w:left="4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104DB2">
      <w:start w:val="1"/>
      <w:numFmt w:val="decimal"/>
      <w:lvlText w:val="%7"/>
      <w:lvlJc w:val="left"/>
      <w:pPr>
        <w:ind w:left="4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508204">
      <w:start w:val="1"/>
      <w:numFmt w:val="lowerLetter"/>
      <w:lvlText w:val="%8"/>
      <w:lvlJc w:val="left"/>
      <w:pPr>
        <w:ind w:left="5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C0F44E">
      <w:start w:val="1"/>
      <w:numFmt w:val="lowerRoman"/>
      <w:lvlText w:val="%9"/>
      <w:lvlJc w:val="left"/>
      <w:pPr>
        <w:ind w:left="6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0320FE"/>
    <w:multiLevelType w:val="hybridMultilevel"/>
    <w:tmpl w:val="297E2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22E3A"/>
    <w:multiLevelType w:val="hybridMultilevel"/>
    <w:tmpl w:val="AFE08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Q0MTM1MTEHEqaGlko6SsGpxcWZ+XkgBYa1APMWcnEsAAAA"/>
  </w:docVars>
  <w:rsids>
    <w:rsidRoot w:val="00376566"/>
    <w:rsid w:val="00331BCF"/>
    <w:rsid w:val="00376566"/>
    <w:rsid w:val="00622916"/>
    <w:rsid w:val="006B6DB8"/>
    <w:rsid w:val="008144BF"/>
    <w:rsid w:val="00DD5E87"/>
    <w:rsid w:val="00EB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CF74"/>
  <w15:chartTrackingRefBased/>
  <w15:docId w15:val="{F8B9DE1E-8547-4BC5-A152-C134BC87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29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D5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566"/>
    <w:pPr>
      <w:ind w:left="720"/>
      <w:contextualSpacing/>
    </w:pPr>
  </w:style>
  <w:style w:type="character" w:customStyle="1" w:styleId="Heading1Char">
    <w:name w:val="Heading 1 Char"/>
    <w:basedOn w:val="DefaultParagraphFont"/>
    <w:link w:val="Heading1"/>
    <w:uiPriority w:val="9"/>
    <w:rsid w:val="00622916"/>
    <w:rPr>
      <w:rFonts w:ascii="Times New Roman" w:eastAsia="Times New Roman" w:hAnsi="Times New Roman" w:cs="Times New Roman"/>
      <w:b/>
      <w:bCs/>
      <w:kern w:val="36"/>
      <w:sz w:val="48"/>
      <w:szCs w:val="48"/>
    </w:rPr>
  </w:style>
  <w:style w:type="character" w:customStyle="1" w:styleId="d2l-offscreen">
    <w:name w:val="d2l-offscreen"/>
    <w:basedOn w:val="DefaultParagraphFont"/>
    <w:rsid w:val="00622916"/>
  </w:style>
  <w:style w:type="character" w:customStyle="1" w:styleId="Heading3Char">
    <w:name w:val="Heading 3 Char"/>
    <w:basedOn w:val="DefaultParagraphFont"/>
    <w:link w:val="Heading3"/>
    <w:uiPriority w:val="9"/>
    <w:semiHidden/>
    <w:rsid w:val="00DD5E8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D5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
    <w:name w:val="selectable"/>
    <w:basedOn w:val="DefaultParagraphFont"/>
    <w:rsid w:val="00331BCF"/>
  </w:style>
  <w:style w:type="character" w:styleId="Hyperlink">
    <w:name w:val="Hyperlink"/>
    <w:basedOn w:val="DefaultParagraphFont"/>
    <w:uiPriority w:val="99"/>
    <w:unhideWhenUsed/>
    <w:rsid w:val="00331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91120">
      <w:bodyDiv w:val="1"/>
      <w:marLeft w:val="0"/>
      <w:marRight w:val="0"/>
      <w:marTop w:val="0"/>
      <w:marBottom w:val="0"/>
      <w:divBdr>
        <w:top w:val="none" w:sz="0" w:space="0" w:color="auto"/>
        <w:left w:val="none" w:sz="0" w:space="0" w:color="auto"/>
        <w:bottom w:val="none" w:sz="0" w:space="0" w:color="auto"/>
        <w:right w:val="none" w:sz="0" w:space="0" w:color="auto"/>
      </w:divBdr>
      <w:divsChild>
        <w:div w:id="1086725459">
          <w:marLeft w:val="0"/>
          <w:marRight w:val="0"/>
          <w:marTop w:val="0"/>
          <w:marBottom w:val="0"/>
          <w:divBdr>
            <w:top w:val="none" w:sz="0" w:space="0" w:color="auto"/>
            <w:left w:val="none" w:sz="0" w:space="0" w:color="auto"/>
            <w:bottom w:val="none" w:sz="0" w:space="0" w:color="auto"/>
            <w:right w:val="none" w:sz="0" w:space="0" w:color="auto"/>
          </w:divBdr>
        </w:div>
        <w:div w:id="20322863">
          <w:marLeft w:val="0"/>
          <w:marRight w:val="0"/>
          <w:marTop w:val="0"/>
          <w:marBottom w:val="0"/>
          <w:divBdr>
            <w:top w:val="none" w:sz="0" w:space="0" w:color="auto"/>
            <w:left w:val="none" w:sz="0" w:space="0" w:color="auto"/>
            <w:bottom w:val="none" w:sz="0" w:space="0" w:color="auto"/>
            <w:right w:val="none" w:sz="0" w:space="0" w:color="auto"/>
          </w:divBdr>
        </w:div>
      </w:divsChild>
    </w:div>
    <w:div w:id="684088870">
      <w:bodyDiv w:val="1"/>
      <w:marLeft w:val="0"/>
      <w:marRight w:val="0"/>
      <w:marTop w:val="0"/>
      <w:marBottom w:val="0"/>
      <w:divBdr>
        <w:top w:val="none" w:sz="0" w:space="0" w:color="auto"/>
        <w:left w:val="none" w:sz="0" w:space="0" w:color="auto"/>
        <w:bottom w:val="none" w:sz="0" w:space="0" w:color="auto"/>
        <w:right w:val="none" w:sz="0" w:space="0" w:color="auto"/>
      </w:divBdr>
    </w:div>
    <w:div w:id="886183077">
      <w:bodyDiv w:val="1"/>
      <w:marLeft w:val="0"/>
      <w:marRight w:val="0"/>
      <w:marTop w:val="0"/>
      <w:marBottom w:val="0"/>
      <w:divBdr>
        <w:top w:val="none" w:sz="0" w:space="0" w:color="auto"/>
        <w:left w:val="none" w:sz="0" w:space="0" w:color="auto"/>
        <w:bottom w:val="none" w:sz="0" w:space="0" w:color="auto"/>
        <w:right w:val="none" w:sz="0" w:space="0" w:color="auto"/>
      </w:divBdr>
      <w:divsChild>
        <w:div w:id="152764699">
          <w:marLeft w:val="0"/>
          <w:marRight w:val="0"/>
          <w:marTop w:val="0"/>
          <w:marBottom w:val="0"/>
          <w:divBdr>
            <w:top w:val="none" w:sz="0" w:space="0" w:color="auto"/>
            <w:left w:val="none" w:sz="0" w:space="0" w:color="auto"/>
            <w:bottom w:val="none" w:sz="0" w:space="0" w:color="auto"/>
            <w:right w:val="none" w:sz="0" w:space="0" w:color="auto"/>
          </w:divBdr>
        </w:div>
        <w:div w:id="20935714">
          <w:marLeft w:val="0"/>
          <w:marRight w:val="0"/>
          <w:marTop w:val="0"/>
          <w:marBottom w:val="0"/>
          <w:divBdr>
            <w:top w:val="none" w:sz="0" w:space="0" w:color="auto"/>
            <w:left w:val="none" w:sz="0" w:space="0" w:color="auto"/>
            <w:bottom w:val="none" w:sz="0" w:space="0" w:color="auto"/>
            <w:right w:val="none" w:sz="0" w:space="0" w:color="auto"/>
          </w:divBdr>
        </w:div>
        <w:div w:id="1900675998">
          <w:marLeft w:val="0"/>
          <w:marRight w:val="0"/>
          <w:marTop w:val="0"/>
          <w:marBottom w:val="0"/>
          <w:divBdr>
            <w:top w:val="none" w:sz="0" w:space="0" w:color="auto"/>
            <w:left w:val="none" w:sz="0" w:space="0" w:color="auto"/>
            <w:bottom w:val="none" w:sz="0" w:space="0" w:color="auto"/>
            <w:right w:val="none" w:sz="0" w:space="0" w:color="auto"/>
          </w:divBdr>
        </w:div>
        <w:div w:id="1086421437">
          <w:marLeft w:val="0"/>
          <w:marRight w:val="0"/>
          <w:marTop w:val="0"/>
          <w:marBottom w:val="0"/>
          <w:divBdr>
            <w:top w:val="none" w:sz="0" w:space="0" w:color="auto"/>
            <w:left w:val="none" w:sz="0" w:space="0" w:color="auto"/>
            <w:bottom w:val="none" w:sz="0" w:space="0" w:color="auto"/>
            <w:right w:val="none" w:sz="0" w:space="0" w:color="auto"/>
          </w:divBdr>
        </w:div>
        <w:div w:id="1790318977">
          <w:marLeft w:val="0"/>
          <w:marRight w:val="0"/>
          <w:marTop w:val="0"/>
          <w:marBottom w:val="0"/>
          <w:divBdr>
            <w:top w:val="none" w:sz="0" w:space="0" w:color="auto"/>
            <w:left w:val="none" w:sz="0" w:space="0" w:color="auto"/>
            <w:bottom w:val="none" w:sz="0" w:space="0" w:color="auto"/>
            <w:right w:val="none" w:sz="0" w:space="0" w:color="auto"/>
          </w:divBdr>
        </w:div>
        <w:div w:id="134026480">
          <w:marLeft w:val="0"/>
          <w:marRight w:val="0"/>
          <w:marTop w:val="0"/>
          <w:marBottom w:val="0"/>
          <w:divBdr>
            <w:top w:val="none" w:sz="0" w:space="0" w:color="auto"/>
            <w:left w:val="none" w:sz="0" w:space="0" w:color="auto"/>
            <w:bottom w:val="none" w:sz="0" w:space="0" w:color="auto"/>
            <w:right w:val="none" w:sz="0" w:space="0" w:color="auto"/>
          </w:divBdr>
        </w:div>
        <w:div w:id="1386099546">
          <w:marLeft w:val="0"/>
          <w:marRight w:val="0"/>
          <w:marTop w:val="0"/>
          <w:marBottom w:val="0"/>
          <w:divBdr>
            <w:top w:val="none" w:sz="0" w:space="0" w:color="auto"/>
            <w:left w:val="none" w:sz="0" w:space="0" w:color="auto"/>
            <w:bottom w:val="none" w:sz="0" w:space="0" w:color="auto"/>
            <w:right w:val="none" w:sz="0" w:space="0" w:color="auto"/>
          </w:divBdr>
        </w:div>
        <w:div w:id="358316797">
          <w:marLeft w:val="0"/>
          <w:marRight w:val="0"/>
          <w:marTop w:val="0"/>
          <w:marBottom w:val="0"/>
          <w:divBdr>
            <w:top w:val="none" w:sz="0" w:space="0" w:color="auto"/>
            <w:left w:val="none" w:sz="0" w:space="0" w:color="auto"/>
            <w:bottom w:val="none" w:sz="0" w:space="0" w:color="auto"/>
            <w:right w:val="none" w:sz="0" w:space="0" w:color="auto"/>
          </w:divBdr>
        </w:div>
        <w:div w:id="1475836071">
          <w:marLeft w:val="0"/>
          <w:marRight w:val="0"/>
          <w:marTop w:val="0"/>
          <w:marBottom w:val="0"/>
          <w:divBdr>
            <w:top w:val="none" w:sz="0" w:space="0" w:color="auto"/>
            <w:left w:val="none" w:sz="0" w:space="0" w:color="auto"/>
            <w:bottom w:val="none" w:sz="0" w:space="0" w:color="auto"/>
            <w:right w:val="none" w:sz="0" w:space="0" w:color="auto"/>
          </w:divBdr>
        </w:div>
        <w:div w:id="1180047470">
          <w:marLeft w:val="0"/>
          <w:marRight w:val="0"/>
          <w:marTop w:val="0"/>
          <w:marBottom w:val="0"/>
          <w:divBdr>
            <w:top w:val="none" w:sz="0" w:space="0" w:color="auto"/>
            <w:left w:val="none" w:sz="0" w:space="0" w:color="auto"/>
            <w:bottom w:val="none" w:sz="0" w:space="0" w:color="auto"/>
            <w:right w:val="none" w:sz="0" w:space="0" w:color="auto"/>
          </w:divBdr>
        </w:div>
        <w:div w:id="867261189">
          <w:marLeft w:val="0"/>
          <w:marRight w:val="0"/>
          <w:marTop w:val="0"/>
          <w:marBottom w:val="0"/>
          <w:divBdr>
            <w:top w:val="none" w:sz="0" w:space="0" w:color="auto"/>
            <w:left w:val="none" w:sz="0" w:space="0" w:color="auto"/>
            <w:bottom w:val="none" w:sz="0" w:space="0" w:color="auto"/>
            <w:right w:val="none" w:sz="0" w:space="0" w:color="auto"/>
          </w:divBdr>
        </w:div>
        <w:div w:id="1820875100">
          <w:marLeft w:val="0"/>
          <w:marRight w:val="0"/>
          <w:marTop w:val="0"/>
          <w:marBottom w:val="0"/>
          <w:divBdr>
            <w:top w:val="none" w:sz="0" w:space="0" w:color="auto"/>
            <w:left w:val="none" w:sz="0" w:space="0" w:color="auto"/>
            <w:bottom w:val="none" w:sz="0" w:space="0" w:color="auto"/>
            <w:right w:val="none" w:sz="0" w:space="0" w:color="auto"/>
          </w:divBdr>
        </w:div>
      </w:divsChild>
    </w:div>
    <w:div w:id="1343313988">
      <w:bodyDiv w:val="1"/>
      <w:marLeft w:val="0"/>
      <w:marRight w:val="0"/>
      <w:marTop w:val="0"/>
      <w:marBottom w:val="0"/>
      <w:divBdr>
        <w:top w:val="none" w:sz="0" w:space="0" w:color="auto"/>
        <w:left w:val="none" w:sz="0" w:space="0" w:color="auto"/>
        <w:bottom w:val="none" w:sz="0" w:space="0" w:color="auto"/>
        <w:right w:val="none" w:sz="0" w:space="0" w:color="auto"/>
      </w:divBdr>
      <w:divsChild>
        <w:div w:id="1676804621">
          <w:marLeft w:val="0"/>
          <w:marRight w:val="0"/>
          <w:marTop w:val="0"/>
          <w:marBottom w:val="0"/>
          <w:divBdr>
            <w:top w:val="none" w:sz="0" w:space="0" w:color="auto"/>
            <w:left w:val="none" w:sz="0" w:space="0" w:color="auto"/>
            <w:bottom w:val="none" w:sz="0" w:space="0" w:color="auto"/>
            <w:right w:val="none" w:sz="0" w:space="0" w:color="auto"/>
          </w:divBdr>
        </w:div>
        <w:div w:id="871842896">
          <w:marLeft w:val="0"/>
          <w:marRight w:val="0"/>
          <w:marTop w:val="0"/>
          <w:marBottom w:val="0"/>
          <w:divBdr>
            <w:top w:val="none" w:sz="0" w:space="0" w:color="auto"/>
            <w:left w:val="none" w:sz="0" w:space="0" w:color="auto"/>
            <w:bottom w:val="none" w:sz="0" w:space="0" w:color="auto"/>
            <w:right w:val="none" w:sz="0" w:space="0" w:color="auto"/>
          </w:divBdr>
        </w:div>
        <w:div w:id="1123427991">
          <w:marLeft w:val="0"/>
          <w:marRight w:val="0"/>
          <w:marTop w:val="0"/>
          <w:marBottom w:val="0"/>
          <w:divBdr>
            <w:top w:val="none" w:sz="0" w:space="0" w:color="auto"/>
            <w:left w:val="none" w:sz="0" w:space="0" w:color="auto"/>
            <w:bottom w:val="none" w:sz="0" w:space="0" w:color="auto"/>
            <w:right w:val="none" w:sz="0" w:space="0" w:color="auto"/>
          </w:divBdr>
        </w:div>
        <w:div w:id="2086875121">
          <w:marLeft w:val="0"/>
          <w:marRight w:val="0"/>
          <w:marTop w:val="0"/>
          <w:marBottom w:val="0"/>
          <w:divBdr>
            <w:top w:val="none" w:sz="0" w:space="0" w:color="auto"/>
            <w:left w:val="none" w:sz="0" w:space="0" w:color="auto"/>
            <w:bottom w:val="none" w:sz="0" w:space="0" w:color="auto"/>
            <w:right w:val="none" w:sz="0" w:space="0" w:color="auto"/>
          </w:divBdr>
        </w:div>
      </w:divsChild>
    </w:div>
    <w:div w:id="1913807781">
      <w:bodyDiv w:val="1"/>
      <w:marLeft w:val="0"/>
      <w:marRight w:val="0"/>
      <w:marTop w:val="0"/>
      <w:marBottom w:val="0"/>
      <w:divBdr>
        <w:top w:val="none" w:sz="0" w:space="0" w:color="auto"/>
        <w:left w:val="none" w:sz="0" w:space="0" w:color="auto"/>
        <w:bottom w:val="none" w:sz="0" w:space="0" w:color="auto"/>
        <w:right w:val="none" w:sz="0" w:space="0" w:color="auto"/>
      </w:divBdr>
      <w:divsChild>
        <w:div w:id="118844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hyperlink" Target="https://kb.uwm.edu/page.php?id=76050" TargetMode="Externa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18.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1081</Words>
  <Characters>6165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 Michelle</dc:creator>
  <cp:keywords/>
  <dc:description/>
  <cp:lastModifiedBy>Ginn, Michelle</cp:lastModifiedBy>
  <cp:revision>2</cp:revision>
  <dcterms:created xsi:type="dcterms:W3CDTF">2018-11-19T17:13:00Z</dcterms:created>
  <dcterms:modified xsi:type="dcterms:W3CDTF">2018-11-19T17:13:00Z</dcterms:modified>
</cp:coreProperties>
</file>